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919D7" w14:textId="758959C2" w:rsidR="00E53A2C" w:rsidRPr="00E53A2C" w:rsidRDefault="0039288B" w:rsidP="00E53A2C">
      <w:pPr>
        <w:jc w:val="right"/>
        <w:rPr>
          <w:b/>
        </w:rPr>
      </w:pPr>
      <w:bookmarkStart w:id="0" w:name="_GoBack"/>
      <w:r>
        <w:rPr>
          <w:noProof/>
        </w:rPr>
        <w:pict w14:anchorId="001AAD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.15pt;margin-top:-42.45pt;width:841.45pt;height:595.4pt;z-index:1">
            <v:imagedata r:id="rId8" o:title=""/>
          </v:shape>
        </w:pict>
      </w:r>
      <w:bookmarkEnd w:id="0"/>
      <w:r w:rsidR="00E53A2C" w:rsidRPr="00E53A2C">
        <w:rPr>
          <w:b/>
        </w:rPr>
        <w:t>Приложение №1</w:t>
      </w:r>
    </w:p>
    <w:p w14:paraId="17C102D5" w14:textId="77777777" w:rsidR="00E53A2C" w:rsidRPr="00E53A2C" w:rsidRDefault="00E53A2C" w:rsidP="00E53A2C">
      <w:pPr>
        <w:jc w:val="right"/>
        <w:rPr>
          <w:b/>
        </w:rPr>
      </w:pPr>
      <w:r w:rsidRPr="00E53A2C">
        <w:rPr>
          <w:b/>
        </w:rPr>
        <w:t xml:space="preserve"> к основной образовательной программе</w:t>
      </w:r>
    </w:p>
    <w:p w14:paraId="629661EB" w14:textId="77777777" w:rsidR="00E53A2C" w:rsidRPr="00E53A2C" w:rsidRDefault="00E53A2C" w:rsidP="00E53A2C">
      <w:pPr>
        <w:jc w:val="right"/>
        <w:rPr>
          <w:b/>
        </w:rPr>
      </w:pPr>
      <w:r w:rsidRPr="00E53A2C">
        <w:rPr>
          <w:b/>
        </w:rPr>
        <w:t xml:space="preserve"> основного общего образования</w:t>
      </w:r>
    </w:p>
    <w:p w14:paraId="3E376B95" w14:textId="77777777" w:rsidR="00E53A2C" w:rsidRPr="00E53A2C" w:rsidRDefault="00E53A2C" w:rsidP="00E53A2C">
      <w:pPr>
        <w:jc w:val="right"/>
      </w:pPr>
    </w:p>
    <w:p w14:paraId="6F270C97" w14:textId="77777777" w:rsidR="00E53A2C" w:rsidRPr="00E53A2C" w:rsidRDefault="00E53A2C" w:rsidP="00E53A2C">
      <w:pPr>
        <w:jc w:val="center"/>
        <w:rPr>
          <w:b/>
        </w:rPr>
      </w:pPr>
      <w:r w:rsidRPr="00E53A2C">
        <w:rPr>
          <w:b/>
        </w:rPr>
        <w:t>Муниципальное общеобразовательное учреждение</w:t>
      </w:r>
    </w:p>
    <w:p w14:paraId="481AF869" w14:textId="77777777" w:rsidR="00E53A2C" w:rsidRPr="00E53A2C" w:rsidRDefault="00E53A2C" w:rsidP="00E53A2C">
      <w:pPr>
        <w:jc w:val="center"/>
        <w:rPr>
          <w:b/>
        </w:rPr>
      </w:pPr>
      <w:r w:rsidRPr="00E53A2C">
        <w:rPr>
          <w:b/>
        </w:rPr>
        <w:t>Верхнеякушкинская основная общеобразовательная школа</w:t>
      </w:r>
    </w:p>
    <w:p w14:paraId="4DB8C237" w14:textId="77777777" w:rsidR="00E53A2C" w:rsidRPr="00E53A2C" w:rsidRDefault="00E53A2C" w:rsidP="00E53A2C">
      <w:pPr>
        <w:jc w:val="center"/>
        <w:rPr>
          <w:b/>
        </w:rPr>
      </w:pPr>
      <w:r w:rsidRPr="00E53A2C">
        <w:rPr>
          <w:b/>
        </w:rPr>
        <w:t>имени В.М.Баданова</w:t>
      </w:r>
    </w:p>
    <w:p w14:paraId="43FF8B4D" w14:textId="77777777" w:rsidR="00E53A2C" w:rsidRPr="00E53A2C" w:rsidRDefault="00E53A2C" w:rsidP="00E53A2C">
      <w:pPr>
        <w:jc w:val="center"/>
        <w:rPr>
          <w:b/>
        </w:rPr>
      </w:pPr>
      <w:r w:rsidRPr="00E53A2C">
        <w:rPr>
          <w:b/>
        </w:rPr>
        <w:t>(МОУ Верхнеякушкинская ООШ имени В.М.Баданова)</w:t>
      </w:r>
    </w:p>
    <w:p w14:paraId="3D8FE236" w14:textId="77777777" w:rsidR="00E53A2C" w:rsidRPr="00E53A2C" w:rsidRDefault="00E53A2C" w:rsidP="00E53A2C">
      <w:pPr>
        <w:jc w:val="center"/>
      </w:pPr>
    </w:p>
    <w:p w14:paraId="53E61845" w14:textId="77777777" w:rsidR="00E53A2C" w:rsidRPr="00E53A2C" w:rsidRDefault="00E53A2C" w:rsidP="00E53A2C">
      <w:r w:rsidRPr="00E53A2C">
        <w:t xml:space="preserve"> СОГЛАСОВАНА </w:t>
      </w:r>
    </w:p>
    <w:p w14:paraId="3D3DE310" w14:textId="77777777" w:rsidR="00E53A2C" w:rsidRPr="00E53A2C" w:rsidRDefault="00E53A2C" w:rsidP="00E53A2C">
      <w:r w:rsidRPr="00E53A2C">
        <w:t xml:space="preserve">Заместитель директора по УВР: </w:t>
      </w:r>
    </w:p>
    <w:p w14:paraId="0A3CA80B" w14:textId="77777777" w:rsidR="00E53A2C" w:rsidRPr="00E53A2C" w:rsidRDefault="00E53A2C" w:rsidP="00E53A2C">
      <w:r w:rsidRPr="00E53A2C">
        <w:t xml:space="preserve">_______ Е.П. Белякова  </w:t>
      </w:r>
    </w:p>
    <w:p w14:paraId="54076F8F" w14:textId="77777777" w:rsidR="00E53A2C" w:rsidRPr="00E53A2C" w:rsidRDefault="00E53A2C" w:rsidP="00E53A2C">
      <w:r w:rsidRPr="00E53A2C">
        <w:t xml:space="preserve">30.08.2021 г. </w:t>
      </w:r>
    </w:p>
    <w:p w14:paraId="3C4F9851" w14:textId="77777777" w:rsidR="00E53A2C" w:rsidRPr="00E53A2C" w:rsidRDefault="00E53A2C" w:rsidP="00E53A2C"/>
    <w:p w14:paraId="54932D52" w14:textId="77777777" w:rsidR="00E53A2C" w:rsidRPr="00E53A2C" w:rsidRDefault="00E53A2C" w:rsidP="00E53A2C">
      <w:pPr>
        <w:jc w:val="center"/>
        <w:rPr>
          <w:b/>
        </w:rPr>
      </w:pPr>
      <w:r w:rsidRPr="00E53A2C">
        <w:rPr>
          <w:b/>
        </w:rPr>
        <w:t>РАБОЧАЯ ПРОГРАММА</w:t>
      </w:r>
    </w:p>
    <w:p w14:paraId="2D3E9116" w14:textId="77777777" w:rsidR="00E53A2C" w:rsidRPr="00E53A2C" w:rsidRDefault="00E53A2C" w:rsidP="00E53A2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7020"/>
      </w:tblGrid>
      <w:tr w:rsidR="00E53A2C" w:rsidRPr="00E53A2C" w14:paraId="52D7FA19" w14:textId="77777777" w:rsidTr="00EB5335">
        <w:tc>
          <w:tcPr>
            <w:tcW w:w="7308" w:type="dxa"/>
            <w:shd w:val="clear" w:color="auto" w:fill="auto"/>
          </w:tcPr>
          <w:p w14:paraId="5450BADA" w14:textId="77777777" w:rsidR="00E53A2C" w:rsidRPr="00E53A2C" w:rsidRDefault="00E53A2C" w:rsidP="00E53A2C">
            <w:r w:rsidRPr="00E53A2C">
              <w:t>Учебный предмет</w:t>
            </w:r>
          </w:p>
        </w:tc>
        <w:tc>
          <w:tcPr>
            <w:tcW w:w="7020" w:type="dxa"/>
            <w:shd w:val="clear" w:color="auto" w:fill="auto"/>
          </w:tcPr>
          <w:p w14:paraId="381D3070" w14:textId="77777777" w:rsidR="00E53A2C" w:rsidRPr="00E53A2C" w:rsidRDefault="00E53A2C" w:rsidP="00E53A2C">
            <w:r>
              <w:t>Химия</w:t>
            </w:r>
          </w:p>
        </w:tc>
      </w:tr>
      <w:tr w:rsidR="00E53A2C" w:rsidRPr="00E53A2C" w14:paraId="28F5EE23" w14:textId="77777777" w:rsidTr="00EB5335">
        <w:tc>
          <w:tcPr>
            <w:tcW w:w="7308" w:type="dxa"/>
            <w:shd w:val="clear" w:color="auto" w:fill="auto"/>
          </w:tcPr>
          <w:p w14:paraId="42A280E0" w14:textId="77777777" w:rsidR="00E53A2C" w:rsidRPr="00E53A2C" w:rsidRDefault="00E53A2C" w:rsidP="00E53A2C">
            <w:r w:rsidRPr="00E53A2C">
              <w:t>Указание параллели, уровни общего образования</w:t>
            </w:r>
          </w:p>
        </w:tc>
        <w:tc>
          <w:tcPr>
            <w:tcW w:w="7020" w:type="dxa"/>
            <w:shd w:val="clear" w:color="auto" w:fill="auto"/>
          </w:tcPr>
          <w:p w14:paraId="6F36EB83" w14:textId="576CDF81" w:rsidR="00E53A2C" w:rsidRPr="00E53A2C" w:rsidRDefault="00E53A2C" w:rsidP="0027190D">
            <w:r>
              <w:t>8-9</w:t>
            </w:r>
            <w:r w:rsidR="004379AB">
              <w:t xml:space="preserve"> </w:t>
            </w:r>
            <w:r w:rsidRPr="00E53A2C">
              <w:t>классы</w:t>
            </w:r>
            <w:r w:rsidR="00CF3219">
              <w:t xml:space="preserve">, </w:t>
            </w:r>
            <w:r w:rsidR="0027190D">
              <w:t>основное общее образование</w:t>
            </w:r>
          </w:p>
        </w:tc>
      </w:tr>
      <w:tr w:rsidR="00E53A2C" w:rsidRPr="00E53A2C" w14:paraId="268986B2" w14:textId="77777777" w:rsidTr="00EB5335">
        <w:tc>
          <w:tcPr>
            <w:tcW w:w="7308" w:type="dxa"/>
            <w:shd w:val="clear" w:color="auto" w:fill="auto"/>
          </w:tcPr>
          <w:p w14:paraId="7DBD7DC4" w14:textId="77777777" w:rsidR="00E53A2C" w:rsidRPr="00E53A2C" w:rsidRDefault="00E53A2C" w:rsidP="00E53A2C">
            <w:r w:rsidRPr="00E53A2C">
              <w:t>Количество часов: недельных, годовых</w:t>
            </w:r>
          </w:p>
        </w:tc>
        <w:tc>
          <w:tcPr>
            <w:tcW w:w="7020" w:type="dxa"/>
            <w:shd w:val="clear" w:color="auto" w:fill="auto"/>
          </w:tcPr>
          <w:p w14:paraId="698ECC39" w14:textId="3F27F598" w:rsidR="00E53A2C" w:rsidRPr="00E53A2C" w:rsidRDefault="00E53A2C" w:rsidP="00E53A2C">
            <w:r w:rsidRPr="00E53A2C">
              <w:t xml:space="preserve">8 класс: 2 часа в неделю, 68 часов в год </w:t>
            </w:r>
          </w:p>
          <w:p w14:paraId="263DA902" w14:textId="77777777" w:rsidR="00E53A2C" w:rsidRPr="00E53A2C" w:rsidRDefault="00E53A2C" w:rsidP="00E53A2C">
            <w:r w:rsidRPr="00E53A2C">
              <w:t>9 класс: 2 часа в неделю, 66 часов в год</w:t>
            </w:r>
          </w:p>
        </w:tc>
      </w:tr>
      <w:tr w:rsidR="00E53A2C" w:rsidRPr="00E53A2C" w14:paraId="0A08E042" w14:textId="77777777" w:rsidTr="00EB5335">
        <w:tc>
          <w:tcPr>
            <w:tcW w:w="7308" w:type="dxa"/>
            <w:shd w:val="clear" w:color="auto" w:fill="auto"/>
          </w:tcPr>
          <w:p w14:paraId="050133C2" w14:textId="77777777" w:rsidR="00E53A2C" w:rsidRPr="00E53A2C" w:rsidRDefault="00E53A2C" w:rsidP="00E53A2C">
            <w:r w:rsidRPr="00E53A2C">
              <w:t>Фамилия, имя, отчество разработчика рабочей программы</w:t>
            </w:r>
          </w:p>
        </w:tc>
        <w:tc>
          <w:tcPr>
            <w:tcW w:w="7020" w:type="dxa"/>
            <w:shd w:val="clear" w:color="auto" w:fill="auto"/>
          </w:tcPr>
          <w:p w14:paraId="1A2B4BD5" w14:textId="77777777" w:rsidR="00E53A2C" w:rsidRPr="00E53A2C" w:rsidRDefault="00E53A2C" w:rsidP="00E53A2C">
            <w:r>
              <w:t>Курбатова Е.Н.</w:t>
            </w:r>
          </w:p>
        </w:tc>
      </w:tr>
    </w:tbl>
    <w:p w14:paraId="118FE818" w14:textId="77777777" w:rsidR="00E53A2C" w:rsidRPr="00E53A2C" w:rsidRDefault="00E53A2C" w:rsidP="00E53A2C">
      <w:pPr>
        <w:jc w:val="center"/>
      </w:pPr>
    </w:p>
    <w:p w14:paraId="58C7A953" w14:textId="77777777" w:rsidR="00E53A2C" w:rsidRPr="00E53A2C" w:rsidRDefault="00E53A2C" w:rsidP="00E53A2C"/>
    <w:p w14:paraId="7EB7AF5D" w14:textId="77777777" w:rsidR="00E53A2C" w:rsidRPr="00E53A2C" w:rsidRDefault="00E53A2C" w:rsidP="00E53A2C"/>
    <w:p w14:paraId="67CF774C" w14:textId="77777777" w:rsidR="009E0E38" w:rsidRDefault="009E0E38" w:rsidP="00386BB7">
      <w:pPr>
        <w:jc w:val="center"/>
        <w:rPr>
          <w:b/>
          <w:lang w:eastAsia="en-US"/>
        </w:rPr>
      </w:pPr>
    </w:p>
    <w:p w14:paraId="1D2089D6" w14:textId="77777777" w:rsidR="009E0E38" w:rsidRDefault="009E0E38" w:rsidP="00386BB7">
      <w:pPr>
        <w:jc w:val="center"/>
        <w:rPr>
          <w:b/>
          <w:lang w:eastAsia="en-US"/>
        </w:rPr>
      </w:pPr>
    </w:p>
    <w:p w14:paraId="04548773" w14:textId="77777777" w:rsidR="009E0E38" w:rsidRDefault="009E0E38" w:rsidP="00386BB7">
      <w:pPr>
        <w:jc w:val="center"/>
        <w:rPr>
          <w:b/>
          <w:lang w:eastAsia="en-US"/>
        </w:rPr>
      </w:pPr>
    </w:p>
    <w:p w14:paraId="39DCFCCD" w14:textId="77777777" w:rsidR="00E53A2C" w:rsidRDefault="00E53A2C" w:rsidP="00386BB7">
      <w:pPr>
        <w:jc w:val="center"/>
        <w:rPr>
          <w:b/>
          <w:lang w:eastAsia="en-US"/>
        </w:rPr>
      </w:pPr>
    </w:p>
    <w:p w14:paraId="6DDB1CE3" w14:textId="77777777" w:rsidR="00E53A2C" w:rsidRDefault="00E53A2C" w:rsidP="00386BB7">
      <w:pPr>
        <w:jc w:val="center"/>
        <w:rPr>
          <w:b/>
          <w:lang w:eastAsia="en-US"/>
        </w:rPr>
      </w:pPr>
    </w:p>
    <w:p w14:paraId="09F01732" w14:textId="77777777" w:rsidR="00E53A2C" w:rsidRDefault="00E53A2C" w:rsidP="00386BB7">
      <w:pPr>
        <w:jc w:val="center"/>
        <w:rPr>
          <w:b/>
          <w:lang w:eastAsia="en-US"/>
        </w:rPr>
      </w:pPr>
    </w:p>
    <w:p w14:paraId="5AB68DD6" w14:textId="77777777" w:rsidR="00E53A2C" w:rsidRDefault="00E53A2C" w:rsidP="00386BB7">
      <w:pPr>
        <w:jc w:val="center"/>
        <w:rPr>
          <w:b/>
          <w:lang w:eastAsia="en-US"/>
        </w:rPr>
      </w:pPr>
    </w:p>
    <w:p w14:paraId="286C3F2F" w14:textId="77777777" w:rsidR="00E53A2C" w:rsidRDefault="00E53A2C" w:rsidP="00386BB7">
      <w:pPr>
        <w:jc w:val="center"/>
        <w:rPr>
          <w:b/>
          <w:lang w:eastAsia="en-US"/>
        </w:rPr>
      </w:pPr>
    </w:p>
    <w:p w14:paraId="5BC0ABE4" w14:textId="77777777" w:rsidR="00E53A2C" w:rsidRDefault="00E53A2C" w:rsidP="00386BB7">
      <w:pPr>
        <w:jc w:val="center"/>
        <w:rPr>
          <w:b/>
          <w:lang w:eastAsia="en-US"/>
        </w:rPr>
      </w:pPr>
    </w:p>
    <w:p w14:paraId="098F1E0D" w14:textId="77777777" w:rsidR="00E53A2C" w:rsidRDefault="00E53A2C" w:rsidP="00386BB7">
      <w:pPr>
        <w:jc w:val="center"/>
        <w:rPr>
          <w:b/>
          <w:lang w:eastAsia="en-US"/>
        </w:rPr>
      </w:pPr>
    </w:p>
    <w:p w14:paraId="5280927E" w14:textId="77777777" w:rsidR="00E53A2C" w:rsidRDefault="00E53A2C" w:rsidP="00386BB7">
      <w:pPr>
        <w:jc w:val="center"/>
        <w:rPr>
          <w:b/>
          <w:lang w:eastAsia="en-US"/>
        </w:rPr>
      </w:pPr>
    </w:p>
    <w:p w14:paraId="2980C756" w14:textId="77777777" w:rsidR="00E53A2C" w:rsidRDefault="00E53A2C" w:rsidP="00386BB7">
      <w:pPr>
        <w:jc w:val="center"/>
        <w:rPr>
          <w:b/>
          <w:lang w:eastAsia="en-US"/>
        </w:rPr>
      </w:pPr>
    </w:p>
    <w:p w14:paraId="4C6C06BB" w14:textId="77777777" w:rsidR="009E0E38" w:rsidRPr="00386BB7" w:rsidRDefault="009E0E38" w:rsidP="00386BB7">
      <w:pPr>
        <w:jc w:val="center"/>
        <w:rPr>
          <w:b/>
          <w:lang w:eastAsia="en-US"/>
        </w:rPr>
      </w:pPr>
      <w:r w:rsidRPr="00386BB7">
        <w:rPr>
          <w:b/>
          <w:lang w:eastAsia="en-US"/>
        </w:rPr>
        <w:lastRenderedPageBreak/>
        <w:t xml:space="preserve"> Содержание</w:t>
      </w:r>
    </w:p>
    <w:p w14:paraId="674B21A0" w14:textId="77777777" w:rsidR="009E0E38" w:rsidRPr="00386BB7" w:rsidRDefault="009E0E38" w:rsidP="00386BB7">
      <w:pPr>
        <w:jc w:val="both"/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015"/>
        <w:gridCol w:w="2268"/>
      </w:tblGrid>
      <w:tr w:rsidR="009E0E38" w:rsidRPr="00386BB7" w14:paraId="09983634" w14:textId="77777777" w:rsidTr="00386BB7">
        <w:trPr>
          <w:trHeight w:val="658"/>
        </w:trPr>
        <w:tc>
          <w:tcPr>
            <w:tcW w:w="12015" w:type="dxa"/>
          </w:tcPr>
          <w:p w14:paraId="4855F454" w14:textId="77777777" w:rsidR="009E0E38" w:rsidRPr="00386BB7" w:rsidRDefault="009E0E38" w:rsidP="00386BB7">
            <w:pPr>
              <w:jc w:val="center"/>
              <w:rPr>
                <w:b/>
              </w:rPr>
            </w:pPr>
            <w:r w:rsidRPr="00386BB7">
              <w:rPr>
                <w:b/>
              </w:rPr>
              <w:t>Разделы</w:t>
            </w:r>
          </w:p>
        </w:tc>
        <w:tc>
          <w:tcPr>
            <w:tcW w:w="2268" w:type="dxa"/>
          </w:tcPr>
          <w:p w14:paraId="248B285D" w14:textId="77777777" w:rsidR="009E0E38" w:rsidRPr="00386BB7" w:rsidRDefault="009E0E38" w:rsidP="00386BB7">
            <w:pPr>
              <w:jc w:val="center"/>
              <w:rPr>
                <w:b/>
              </w:rPr>
            </w:pPr>
            <w:r w:rsidRPr="00386BB7">
              <w:rPr>
                <w:b/>
              </w:rPr>
              <w:t>Страницы</w:t>
            </w:r>
          </w:p>
        </w:tc>
      </w:tr>
      <w:tr w:rsidR="009E0E38" w:rsidRPr="00386BB7" w14:paraId="15B12984" w14:textId="77777777" w:rsidTr="00386BB7">
        <w:trPr>
          <w:trHeight w:val="215"/>
        </w:trPr>
        <w:tc>
          <w:tcPr>
            <w:tcW w:w="12015" w:type="dxa"/>
          </w:tcPr>
          <w:p w14:paraId="2F642822" w14:textId="77777777" w:rsidR="009E0E38" w:rsidRPr="00386BB7" w:rsidRDefault="009E0E38" w:rsidP="00386BB7">
            <w:pPr>
              <w:tabs>
                <w:tab w:val="left" w:pos="610"/>
              </w:tabs>
              <w:suppressAutoHyphens/>
              <w:autoSpaceDE w:val="0"/>
              <w:jc w:val="both"/>
              <w:rPr>
                <w:lang w:eastAsia="ar-SA"/>
              </w:rPr>
            </w:pPr>
            <w:r w:rsidRPr="00386BB7">
              <w:rPr>
                <w:bCs/>
                <w:lang w:eastAsia="ar-SA"/>
              </w:rPr>
              <w:t>1.Планируемые результаты изучения учебного предмета.</w:t>
            </w:r>
          </w:p>
        </w:tc>
        <w:tc>
          <w:tcPr>
            <w:tcW w:w="2268" w:type="dxa"/>
          </w:tcPr>
          <w:p w14:paraId="30645F84" w14:textId="7AC19E44" w:rsidR="009E0E38" w:rsidRPr="00386BB7" w:rsidRDefault="004379AB" w:rsidP="00386BB7">
            <w:pPr>
              <w:jc w:val="center"/>
            </w:pPr>
            <w:r>
              <w:t>3-8</w:t>
            </w:r>
          </w:p>
        </w:tc>
      </w:tr>
      <w:tr w:rsidR="009E0E38" w:rsidRPr="00386BB7" w14:paraId="4E7A4857" w14:textId="77777777" w:rsidTr="00386BB7">
        <w:tc>
          <w:tcPr>
            <w:tcW w:w="12015" w:type="dxa"/>
          </w:tcPr>
          <w:p w14:paraId="48926945" w14:textId="77777777" w:rsidR="009E0E38" w:rsidRPr="00386BB7" w:rsidRDefault="009E0E38" w:rsidP="00386BB7">
            <w:pPr>
              <w:tabs>
                <w:tab w:val="left" w:pos="610"/>
              </w:tabs>
              <w:suppressAutoHyphens/>
              <w:autoSpaceDE w:val="0"/>
              <w:jc w:val="both"/>
              <w:rPr>
                <w:lang w:eastAsia="ar-SA"/>
              </w:rPr>
            </w:pPr>
            <w:r w:rsidRPr="00386BB7">
              <w:rPr>
                <w:bCs/>
                <w:lang w:eastAsia="ar-SA"/>
              </w:rPr>
              <w:t>2.Содержание учебного предмета.</w:t>
            </w:r>
          </w:p>
        </w:tc>
        <w:tc>
          <w:tcPr>
            <w:tcW w:w="2268" w:type="dxa"/>
          </w:tcPr>
          <w:p w14:paraId="33DD5E60" w14:textId="5E1829B9" w:rsidR="009E0E38" w:rsidRPr="00386BB7" w:rsidRDefault="004379AB" w:rsidP="00386BB7">
            <w:pPr>
              <w:jc w:val="center"/>
            </w:pPr>
            <w:r>
              <w:t>9-19</w:t>
            </w:r>
          </w:p>
        </w:tc>
      </w:tr>
      <w:tr w:rsidR="009E0E38" w:rsidRPr="00386BB7" w14:paraId="6396D9CC" w14:textId="77777777" w:rsidTr="00386BB7">
        <w:tc>
          <w:tcPr>
            <w:tcW w:w="12015" w:type="dxa"/>
          </w:tcPr>
          <w:p w14:paraId="443605AD" w14:textId="77777777" w:rsidR="009E0E38" w:rsidRPr="00386BB7" w:rsidRDefault="009E0E38" w:rsidP="00386BB7">
            <w:pPr>
              <w:tabs>
                <w:tab w:val="left" w:pos="610"/>
              </w:tabs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bCs/>
                <w:lang w:eastAsia="ar-SA"/>
              </w:rPr>
              <w:t xml:space="preserve">3.Тематическое планирование с </w:t>
            </w:r>
            <w:r w:rsidRPr="00386BB7">
              <w:rPr>
                <w:bCs/>
                <w:lang w:eastAsia="ar-SA"/>
              </w:rPr>
              <w:t>указанием количества часов, отводимых на освоение конкретной темы.</w:t>
            </w:r>
          </w:p>
        </w:tc>
        <w:tc>
          <w:tcPr>
            <w:tcW w:w="2268" w:type="dxa"/>
          </w:tcPr>
          <w:p w14:paraId="6784900B" w14:textId="4AEB292C" w:rsidR="009E0E38" w:rsidRPr="00386BB7" w:rsidRDefault="004379AB" w:rsidP="00386BB7">
            <w:pPr>
              <w:jc w:val="center"/>
            </w:pPr>
            <w:r>
              <w:t>20-23</w:t>
            </w:r>
          </w:p>
        </w:tc>
      </w:tr>
    </w:tbl>
    <w:p w14:paraId="2D2E6537" w14:textId="77777777" w:rsidR="009E0E38" w:rsidRDefault="009E0E38" w:rsidP="008254A3">
      <w:pPr>
        <w:jc w:val="center"/>
        <w:rPr>
          <w:b/>
        </w:rPr>
      </w:pPr>
    </w:p>
    <w:p w14:paraId="67EDBD5A" w14:textId="77777777" w:rsidR="009E0E38" w:rsidRPr="008254A3" w:rsidRDefault="009E0E38" w:rsidP="008254A3">
      <w:pPr>
        <w:rPr>
          <w:b/>
        </w:rPr>
        <w:sectPr w:rsidR="009E0E38" w:rsidRPr="008254A3" w:rsidSect="004379AB">
          <w:footerReference w:type="default" r:id="rId9"/>
          <w:pgSz w:w="16838" w:h="11906" w:orient="landscape"/>
          <w:pgMar w:top="851" w:right="851" w:bottom="851" w:left="1701" w:header="709" w:footer="709" w:gutter="0"/>
          <w:cols w:space="708"/>
          <w:titlePg/>
          <w:docGrid w:linePitch="360"/>
        </w:sectPr>
      </w:pPr>
    </w:p>
    <w:p w14:paraId="268625C0" w14:textId="77777777" w:rsidR="009E0E38" w:rsidRDefault="009E0E38" w:rsidP="008254A3">
      <w:pPr>
        <w:contextualSpacing/>
        <w:rPr>
          <w:b/>
          <w:color w:val="000000"/>
        </w:rPr>
      </w:pPr>
    </w:p>
    <w:p w14:paraId="0362FA7D" w14:textId="77777777" w:rsidR="009E0E38" w:rsidRPr="00386BB7" w:rsidRDefault="009E0E38" w:rsidP="00386BB7">
      <w:pPr>
        <w:ind w:right="20"/>
        <w:jc w:val="both"/>
        <w:rPr>
          <w:color w:val="000000"/>
        </w:rPr>
      </w:pPr>
    </w:p>
    <w:p w14:paraId="073048AF" w14:textId="77777777" w:rsidR="009E0E38" w:rsidRDefault="009E0E38" w:rsidP="00F5312C">
      <w:pPr>
        <w:ind w:firstLine="709"/>
        <w:contextualSpacing/>
        <w:jc w:val="both"/>
      </w:pPr>
    </w:p>
    <w:p w14:paraId="626108AF" w14:textId="77777777" w:rsidR="009E0E38" w:rsidRDefault="009E0E38" w:rsidP="00C41B8E">
      <w:pPr>
        <w:pStyle w:val="a4"/>
        <w:spacing w:before="0" w:after="0"/>
        <w:contextualSpacing/>
        <w:rPr>
          <w:b/>
          <w:bCs/>
        </w:rPr>
      </w:pPr>
    </w:p>
    <w:p w14:paraId="3F971ABC" w14:textId="77777777" w:rsidR="009E0E38" w:rsidRDefault="009E0E38" w:rsidP="00C41B8E">
      <w:pPr>
        <w:pStyle w:val="a4"/>
        <w:spacing w:before="0" w:after="0"/>
        <w:contextualSpacing/>
        <w:rPr>
          <w:b/>
          <w:bCs/>
        </w:rPr>
      </w:pPr>
    </w:p>
    <w:p w14:paraId="22E96D20" w14:textId="77777777" w:rsidR="009E0E38" w:rsidRDefault="009E0E38" w:rsidP="00C41B8E">
      <w:pPr>
        <w:pStyle w:val="a4"/>
        <w:spacing w:before="0" w:after="0"/>
        <w:contextualSpacing/>
        <w:rPr>
          <w:b/>
          <w:bCs/>
        </w:rPr>
      </w:pPr>
    </w:p>
    <w:p w14:paraId="700C1B65" w14:textId="77777777" w:rsidR="009E0E38" w:rsidRDefault="009E0E38" w:rsidP="00C41B8E">
      <w:pPr>
        <w:pStyle w:val="a4"/>
        <w:spacing w:before="0" w:after="0"/>
        <w:contextualSpacing/>
        <w:rPr>
          <w:b/>
          <w:bCs/>
        </w:rPr>
      </w:pPr>
    </w:p>
    <w:p w14:paraId="1B83E96E" w14:textId="77777777" w:rsidR="009E0E38" w:rsidRDefault="009E0E38" w:rsidP="00C41B8E">
      <w:pPr>
        <w:pStyle w:val="a4"/>
        <w:spacing w:before="0" w:after="0"/>
        <w:contextualSpacing/>
        <w:rPr>
          <w:b/>
          <w:bCs/>
        </w:rPr>
      </w:pPr>
    </w:p>
    <w:p w14:paraId="2E9EDEA1" w14:textId="77777777" w:rsidR="009E0E38" w:rsidRDefault="009E0E38" w:rsidP="00C41B8E">
      <w:pPr>
        <w:pStyle w:val="a4"/>
        <w:spacing w:before="0" w:after="0"/>
        <w:contextualSpacing/>
        <w:rPr>
          <w:b/>
          <w:bCs/>
        </w:rPr>
      </w:pPr>
    </w:p>
    <w:p w14:paraId="1FCF8CC6" w14:textId="77777777" w:rsidR="009E0E38" w:rsidRDefault="009E0E38" w:rsidP="00C41B8E">
      <w:pPr>
        <w:pStyle w:val="a4"/>
        <w:spacing w:before="0" w:after="0"/>
        <w:contextualSpacing/>
        <w:rPr>
          <w:b/>
          <w:bCs/>
        </w:rPr>
      </w:pPr>
    </w:p>
    <w:p w14:paraId="785849F0" w14:textId="77777777" w:rsidR="009E0E38" w:rsidRDefault="009E0E38" w:rsidP="00C41B8E">
      <w:pPr>
        <w:pStyle w:val="a4"/>
        <w:spacing w:before="0" w:after="0"/>
        <w:contextualSpacing/>
        <w:rPr>
          <w:b/>
          <w:bCs/>
        </w:rPr>
      </w:pPr>
    </w:p>
    <w:p w14:paraId="6E197D5D" w14:textId="77777777" w:rsidR="009E0E38" w:rsidRDefault="009E0E38" w:rsidP="00C41B8E">
      <w:pPr>
        <w:pStyle w:val="a4"/>
        <w:spacing w:before="0" w:after="0"/>
        <w:contextualSpacing/>
        <w:rPr>
          <w:b/>
          <w:bCs/>
        </w:rPr>
      </w:pPr>
    </w:p>
    <w:p w14:paraId="62EB3851" w14:textId="77777777" w:rsidR="009E0E38" w:rsidRDefault="009E0E38" w:rsidP="00C41B8E">
      <w:pPr>
        <w:pStyle w:val="a4"/>
        <w:spacing w:before="0" w:after="0"/>
        <w:contextualSpacing/>
        <w:rPr>
          <w:b/>
          <w:bCs/>
        </w:rPr>
      </w:pPr>
    </w:p>
    <w:p w14:paraId="74DC6C0A" w14:textId="77777777" w:rsidR="009E0E38" w:rsidRDefault="009E0E38" w:rsidP="00C41B8E">
      <w:pPr>
        <w:pStyle w:val="a4"/>
        <w:spacing w:before="0" w:after="0"/>
        <w:contextualSpacing/>
        <w:rPr>
          <w:b/>
          <w:bCs/>
        </w:rPr>
      </w:pPr>
    </w:p>
    <w:p w14:paraId="4729BC0F" w14:textId="77777777" w:rsidR="009E0E38" w:rsidRDefault="009E0E38" w:rsidP="00C41B8E">
      <w:pPr>
        <w:pStyle w:val="a4"/>
        <w:spacing w:before="0" w:after="0"/>
        <w:contextualSpacing/>
        <w:rPr>
          <w:b/>
          <w:bCs/>
        </w:rPr>
      </w:pPr>
    </w:p>
    <w:p w14:paraId="2720722E" w14:textId="77777777" w:rsidR="009E0E38" w:rsidRDefault="009E0E38" w:rsidP="00C41B8E">
      <w:pPr>
        <w:pStyle w:val="a4"/>
        <w:spacing w:before="0" w:after="0"/>
        <w:contextualSpacing/>
        <w:rPr>
          <w:b/>
          <w:bCs/>
        </w:rPr>
      </w:pPr>
    </w:p>
    <w:p w14:paraId="22C90350" w14:textId="77777777" w:rsidR="009E0E38" w:rsidRDefault="009E0E38" w:rsidP="00C41B8E">
      <w:pPr>
        <w:pStyle w:val="a4"/>
        <w:spacing w:before="0" w:after="0"/>
        <w:contextualSpacing/>
        <w:rPr>
          <w:b/>
          <w:bCs/>
        </w:rPr>
      </w:pPr>
    </w:p>
    <w:p w14:paraId="1490DB2C" w14:textId="77777777" w:rsidR="009E0E38" w:rsidRDefault="009E0E38" w:rsidP="00C41B8E">
      <w:pPr>
        <w:pStyle w:val="a4"/>
        <w:spacing w:before="0" w:after="0"/>
        <w:contextualSpacing/>
        <w:rPr>
          <w:b/>
          <w:bCs/>
        </w:rPr>
      </w:pPr>
    </w:p>
    <w:p w14:paraId="1434E8ED" w14:textId="77777777" w:rsidR="00E53A2C" w:rsidRDefault="00E53A2C" w:rsidP="00C41B8E">
      <w:pPr>
        <w:pStyle w:val="a4"/>
        <w:spacing w:before="0" w:after="0"/>
        <w:contextualSpacing/>
        <w:rPr>
          <w:b/>
          <w:bCs/>
        </w:rPr>
      </w:pPr>
    </w:p>
    <w:p w14:paraId="4CD87994" w14:textId="77777777" w:rsidR="00E53A2C" w:rsidRDefault="00E53A2C" w:rsidP="00C41B8E">
      <w:pPr>
        <w:pStyle w:val="a4"/>
        <w:spacing w:before="0" w:after="0"/>
        <w:contextualSpacing/>
        <w:rPr>
          <w:b/>
          <w:bCs/>
        </w:rPr>
      </w:pPr>
    </w:p>
    <w:p w14:paraId="27BD066C" w14:textId="4D620B4B" w:rsidR="00E53A2C" w:rsidRDefault="00E53A2C" w:rsidP="00C41B8E">
      <w:pPr>
        <w:pStyle w:val="a4"/>
        <w:spacing w:before="0" w:after="0"/>
        <w:contextualSpacing/>
        <w:rPr>
          <w:b/>
          <w:bCs/>
        </w:rPr>
      </w:pPr>
    </w:p>
    <w:p w14:paraId="45582260" w14:textId="77777777" w:rsidR="004379AB" w:rsidRDefault="004379AB" w:rsidP="00C41B8E">
      <w:pPr>
        <w:pStyle w:val="a4"/>
        <w:spacing w:before="0" w:after="0"/>
        <w:contextualSpacing/>
        <w:rPr>
          <w:b/>
          <w:bCs/>
        </w:rPr>
      </w:pPr>
    </w:p>
    <w:p w14:paraId="19AC270B" w14:textId="77777777" w:rsidR="00E53A2C" w:rsidRDefault="00E53A2C" w:rsidP="00C41B8E">
      <w:pPr>
        <w:pStyle w:val="a4"/>
        <w:spacing w:before="0" w:after="0"/>
        <w:contextualSpacing/>
        <w:rPr>
          <w:b/>
          <w:bCs/>
        </w:rPr>
      </w:pPr>
    </w:p>
    <w:p w14:paraId="7C62813F" w14:textId="77777777" w:rsidR="00E53A2C" w:rsidRDefault="00E53A2C" w:rsidP="00C41B8E">
      <w:pPr>
        <w:pStyle w:val="a4"/>
        <w:spacing w:before="0" w:after="0"/>
        <w:contextualSpacing/>
        <w:rPr>
          <w:b/>
          <w:bCs/>
        </w:rPr>
      </w:pPr>
    </w:p>
    <w:p w14:paraId="7B36883F" w14:textId="187D1655" w:rsidR="009E0E38" w:rsidRDefault="009E0E38" w:rsidP="00C41B8E">
      <w:pPr>
        <w:pStyle w:val="a4"/>
        <w:spacing w:before="0" w:after="0"/>
        <w:contextualSpacing/>
        <w:rPr>
          <w:b/>
          <w:bCs/>
        </w:rPr>
      </w:pPr>
    </w:p>
    <w:p w14:paraId="11CE7088" w14:textId="77777777" w:rsidR="00062FCA" w:rsidRDefault="00062FCA" w:rsidP="00C41B8E">
      <w:pPr>
        <w:pStyle w:val="a4"/>
        <w:spacing w:before="0" w:after="0"/>
        <w:contextualSpacing/>
        <w:rPr>
          <w:b/>
          <w:bCs/>
        </w:rPr>
      </w:pPr>
    </w:p>
    <w:p w14:paraId="7615D8C9" w14:textId="77777777" w:rsidR="009E0E38" w:rsidRPr="00386BB7" w:rsidRDefault="009E0E38" w:rsidP="00FF3904">
      <w:pPr>
        <w:pStyle w:val="a4"/>
        <w:spacing w:before="0" w:after="0"/>
        <w:ind w:firstLine="426"/>
        <w:contextualSpacing/>
        <w:jc w:val="center"/>
        <w:rPr>
          <w:b/>
          <w:bCs/>
          <w:lang w:eastAsia="ar-SA"/>
        </w:rPr>
      </w:pPr>
      <w:r w:rsidRPr="00386BB7">
        <w:rPr>
          <w:b/>
          <w:bCs/>
          <w:lang w:eastAsia="ar-SA"/>
        </w:rPr>
        <w:lastRenderedPageBreak/>
        <w:t>1.Планируемые результаты изучения учебного предмета.</w:t>
      </w:r>
    </w:p>
    <w:p w14:paraId="3F2A999F" w14:textId="77777777" w:rsidR="009E0E38" w:rsidRPr="00F5312C" w:rsidRDefault="009E0E38" w:rsidP="00FF3904">
      <w:pPr>
        <w:pStyle w:val="a4"/>
        <w:spacing w:before="0" w:after="0"/>
        <w:ind w:firstLine="426"/>
        <w:contextualSpacing/>
        <w:jc w:val="center"/>
        <w:rPr>
          <w:b/>
          <w:bCs/>
        </w:rPr>
      </w:pPr>
    </w:p>
    <w:p w14:paraId="60543350" w14:textId="77777777" w:rsidR="006B31BB" w:rsidRDefault="006B31BB" w:rsidP="00BB1146">
      <w:pPr>
        <w:ind w:firstLine="567"/>
        <w:contextualSpacing/>
        <w:jc w:val="both"/>
        <w:rPr>
          <w:b/>
        </w:rPr>
      </w:pPr>
      <w:r w:rsidRPr="006B31BB">
        <w:rPr>
          <w:b/>
        </w:rPr>
        <w:t>Личностные результаты:</w:t>
      </w:r>
    </w:p>
    <w:p w14:paraId="19417A01" w14:textId="77777777" w:rsidR="006B31BB" w:rsidRDefault="006B31BB" w:rsidP="005E3CFE">
      <w:pPr>
        <w:contextualSpacing/>
        <w:jc w:val="both"/>
      </w:pPr>
      <w:r>
        <w:t xml:space="preserve">1) 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14:paraId="7FF22817" w14:textId="77777777" w:rsidR="006B31BB" w:rsidRDefault="006B31BB" w:rsidP="005E3CFE">
      <w:pPr>
        <w:contextualSpacing/>
        <w:jc w:val="both"/>
      </w:pPr>
      <w:r>
        <w:t>2)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07F8EF3F" w14:textId="77777777" w:rsidR="006B31BB" w:rsidRDefault="00E73C76" w:rsidP="005E3CFE">
      <w:pPr>
        <w:contextualSpacing/>
        <w:jc w:val="both"/>
      </w:pPr>
      <w:r>
        <w:t>3) формирова</w:t>
      </w:r>
      <w:r w:rsidR="006B31BB">
        <w:t>ние цело</w:t>
      </w:r>
      <w:r>
        <w:t>стного мировоззрения, соответству</w:t>
      </w:r>
      <w:r w:rsidR="006B31BB">
        <w:t xml:space="preserve">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14:paraId="73FF0525" w14:textId="77777777" w:rsidR="006B31BB" w:rsidRDefault="00E73C76" w:rsidP="005E3CFE">
      <w:pPr>
        <w:contextualSpacing/>
        <w:jc w:val="both"/>
      </w:pPr>
      <w:r>
        <w:t>4) формирование коммуникативной компетентности в общении и сотрудничестве со сверстниками, детьми старшего и младшего возраста, взрос</w:t>
      </w:r>
      <w:r w:rsidR="006B31BB">
        <w:t>л</w:t>
      </w:r>
      <w:r>
        <w:t>ыми в процессе образовательной, общественно полезной, учебно-исследовательской, творческой и других видов деятельности</w:t>
      </w:r>
      <w:r w:rsidR="006B31BB">
        <w:t xml:space="preserve">; </w:t>
      </w:r>
    </w:p>
    <w:p w14:paraId="197564AA" w14:textId="77777777" w:rsidR="006B31BB" w:rsidRDefault="00E73C76" w:rsidP="005E3CFE">
      <w:pPr>
        <w:contextualSpacing/>
        <w:jc w:val="both"/>
      </w:pPr>
      <w:r>
        <w:t>5) формирование ценности здорового и безопасного образа жизни; усвоение пра</w:t>
      </w:r>
      <w:r w:rsidR="006B31BB">
        <w:t>вил индивидуального и ко</w:t>
      </w:r>
      <w:r>
        <w:t>ллективного безопасного поведения в чрезвычайных ситуациях, угрожающих жизни и здоровью людей, правил поведения на транспорте и на доро</w:t>
      </w:r>
      <w:r w:rsidR="006B31BB">
        <w:t xml:space="preserve">гах; </w:t>
      </w:r>
    </w:p>
    <w:p w14:paraId="47A389ED" w14:textId="77777777" w:rsidR="006B31BB" w:rsidRDefault="006B31BB" w:rsidP="005E3CFE">
      <w:pPr>
        <w:contextualSpacing/>
        <w:jc w:val="both"/>
      </w:pPr>
      <w:r>
        <w:t>6) формирование основ экологической культуры, соответствую</w:t>
      </w:r>
      <w:r w:rsidR="00E73C76">
        <w:t>щей современ</w:t>
      </w:r>
      <w:r>
        <w:t xml:space="preserve">ному </w:t>
      </w:r>
      <w:r w:rsidR="00E73C76">
        <w:t>уровню экологического мышления, развитие опыта экологически ориентированной, рефлексивно-оценочной и практической деятельности в жизненных ситуаци</w:t>
      </w:r>
      <w:r>
        <w:t>ях.</w:t>
      </w:r>
    </w:p>
    <w:p w14:paraId="67EF1D77" w14:textId="77777777" w:rsidR="006B31BB" w:rsidRPr="006B31BB" w:rsidRDefault="006B31BB" w:rsidP="00BB1146">
      <w:pPr>
        <w:ind w:firstLine="567"/>
        <w:contextualSpacing/>
        <w:jc w:val="both"/>
        <w:rPr>
          <w:b/>
        </w:rPr>
      </w:pPr>
    </w:p>
    <w:p w14:paraId="5B4A4C4C" w14:textId="6AE5BA0D" w:rsidR="00E73C76" w:rsidRDefault="00E73C76" w:rsidP="00FE42D4">
      <w:pPr>
        <w:contextualSpacing/>
      </w:pPr>
      <w:r>
        <w:rPr>
          <w:b/>
        </w:rPr>
        <w:t>Метапредметными ре</w:t>
      </w:r>
      <w:r w:rsidRPr="00E73C76">
        <w:rPr>
          <w:b/>
        </w:rPr>
        <w:t>зул</w:t>
      </w:r>
      <w:r>
        <w:rPr>
          <w:b/>
        </w:rPr>
        <w:t>ьта</w:t>
      </w:r>
      <w:r w:rsidRPr="00E73C76">
        <w:rPr>
          <w:b/>
        </w:rPr>
        <w:t>тами</w:t>
      </w:r>
      <w:r>
        <w:t xml:space="preserve"> освоения основной образовательной программы основного общего образования являются: </w:t>
      </w:r>
    </w:p>
    <w:p w14:paraId="4C5DF94B" w14:textId="77777777" w:rsidR="00E73C76" w:rsidRDefault="00E73C76" w:rsidP="005E3CFE">
      <w:pPr>
        <w:contextualSpacing/>
        <w:jc w:val="both"/>
      </w:pPr>
      <w:r>
        <w:t xml:space="preserve"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14:paraId="4C318B7C" w14:textId="0C2B0EDC" w:rsidR="00E73C76" w:rsidRDefault="00E73C76" w:rsidP="005E3CFE">
      <w:pPr>
        <w:contextualSpacing/>
        <w:jc w:val="both"/>
      </w:pPr>
      <w:r>
        <w:t>2) умение самостоятельно планировать пути достижения целей, в том числе альтернативные, осознанно выбирать наиболее эффективные</w:t>
      </w:r>
      <w:r w:rsidR="005E3CFE">
        <w:t xml:space="preserve"> </w:t>
      </w:r>
      <w:r>
        <w:t xml:space="preserve">способы решения учебных и познавательных задач; </w:t>
      </w:r>
    </w:p>
    <w:p w14:paraId="23C0FAB3" w14:textId="77777777" w:rsidR="00E73C76" w:rsidRDefault="00E73C76" w:rsidP="005E3CFE">
      <w:pPr>
        <w:contextualSpacing/>
        <w:jc w:val="both"/>
      </w:pPr>
      <w: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3D5E7906" w14:textId="77777777" w:rsidR="00E73C76" w:rsidRDefault="00E73C76" w:rsidP="005E3CFE">
      <w:pPr>
        <w:contextualSpacing/>
        <w:jc w:val="both"/>
      </w:pPr>
      <w:r>
        <w:t xml:space="preserve">4) умение оценивать правильность выполнения учебной задачи, собственные возможности её решения; </w:t>
      </w:r>
    </w:p>
    <w:p w14:paraId="6C55A668" w14:textId="77777777" w:rsidR="00E73C76" w:rsidRDefault="00E73C76" w:rsidP="005E3CFE">
      <w:pPr>
        <w:contextualSpacing/>
        <w:jc w:val="both"/>
      </w:pPr>
      <w: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14:paraId="2CDDCBB5" w14:textId="77777777" w:rsidR="00E73C76" w:rsidRDefault="00E73C76" w:rsidP="005E3CFE">
      <w:pPr>
        <w:contextualSpacing/>
        <w:jc w:val="both"/>
      </w:pPr>
      <w: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14:paraId="53DCB632" w14:textId="77777777" w:rsidR="00E73C76" w:rsidRDefault="00E73C76" w:rsidP="005E3CFE">
      <w:pPr>
        <w:contextualSpacing/>
        <w:jc w:val="both"/>
      </w:pPr>
      <w:r>
        <w:t xml:space="preserve">7) умение создавать, применять и преобразовывать знаки и символы, модели и схемы для решения учебных и познавательных задач; </w:t>
      </w:r>
    </w:p>
    <w:p w14:paraId="55467507" w14:textId="77777777" w:rsidR="00E73C76" w:rsidRDefault="00E73C76" w:rsidP="005E3CFE">
      <w:pPr>
        <w:contextualSpacing/>
        <w:jc w:val="both"/>
      </w:pPr>
      <w:r>
        <w:lastRenderedPageBreak/>
        <w:t xml:space="preserve">8) смысловое чтение; </w:t>
      </w:r>
    </w:p>
    <w:p w14:paraId="0B0477B8" w14:textId="77777777" w:rsidR="00E73C76" w:rsidRDefault="0009091A" w:rsidP="005E3CFE">
      <w:pPr>
        <w:contextualSpacing/>
        <w:jc w:val="both"/>
      </w:pPr>
      <w:r>
        <w:t>9) умение организовывать учебное сотрудничество и совмест</w:t>
      </w:r>
      <w:r w:rsidR="00E73C76">
        <w:t>н</w:t>
      </w:r>
      <w:r>
        <w:t>ую деятельность с учителем и сверстника 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</w:t>
      </w:r>
      <w:r w:rsidR="00E73C76">
        <w:t>ста</w:t>
      </w:r>
      <w:r>
        <w:t>и</w:t>
      </w:r>
      <w:r w:rsidR="00E73C76">
        <w:t xml:space="preserve">вать своё мнение; </w:t>
      </w:r>
    </w:p>
    <w:p w14:paraId="45719015" w14:textId="77777777" w:rsidR="00E73C76" w:rsidRDefault="0009091A" w:rsidP="005E3CFE">
      <w:pPr>
        <w:contextualSpacing/>
        <w:jc w:val="both"/>
      </w:pPr>
      <w:r>
        <w:t>10) умение осознанно использовать речевые средства в соответствии с за</w:t>
      </w:r>
      <w:r w:rsidR="00E73C76">
        <w:t>да</w:t>
      </w:r>
      <w:r>
        <w:t>чей коммуникации для выражения своих чувств, мыслей и потребностей; планирования и регуляции своей деятельности; владе</w:t>
      </w:r>
      <w:r w:rsidR="00E73C76">
        <w:t>ние уст</w:t>
      </w:r>
      <w:r>
        <w:t>ной и письменной речью, монологической контекстной ре</w:t>
      </w:r>
      <w:r w:rsidR="00E73C76">
        <w:t xml:space="preserve">чью; </w:t>
      </w:r>
    </w:p>
    <w:p w14:paraId="30B13EFC" w14:textId="77777777" w:rsidR="0009091A" w:rsidRDefault="0009091A" w:rsidP="005E3CFE">
      <w:pPr>
        <w:contextualSpacing/>
        <w:jc w:val="both"/>
      </w:pPr>
      <w:r>
        <w:t>11) формирование и развитие компетентности в области использования информацион</w:t>
      </w:r>
      <w:r w:rsidR="00E73C76">
        <w:t xml:space="preserve">но-коммуникационных технологий; </w:t>
      </w:r>
    </w:p>
    <w:p w14:paraId="1ACA1CB8" w14:textId="77777777" w:rsidR="0009091A" w:rsidRDefault="0009091A" w:rsidP="005E3CFE">
      <w:pPr>
        <w:contextualSpacing/>
        <w:jc w:val="both"/>
      </w:pPr>
      <w:r>
        <w:t>12) формирование и развитие экологического мыш</w:t>
      </w:r>
      <w:r w:rsidR="00E73C76">
        <w:t>ле</w:t>
      </w:r>
      <w:r>
        <w:t>ния, умение применять его в познавательной, коммуникативной, социальной практике и профессиональной ориента</w:t>
      </w:r>
      <w:r w:rsidR="00E73C76">
        <w:t xml:space="preserve">ции. </w:t>
      </w:r>
    </w:p>
    <w:p w14:paraId="56BC8A25" w14:textId="77777777" w:rsidR="0009091A" w:rsidRDefault="0009091A" w:rsidP="00FE42D4">
      <w:pPr>
        <w:contextualSpacing/>
      </w:pPr>
    </w:p>
    <w:p w14:paraId="1A0C9C57" w14:textId="77777777" w:rsidR="0009091A" w:rsidRDefault="0009091A" w:rsidP="005E3CFE">
      <w:pPr>
        <w:contextualSpacing/>
        <w:jc w:val="both"/>
      </w:pPr>
      <w:r>
        <w:t>В облас</w:t>
      </w:r>
      <w:r w:rsidR="00E73C76">
        <w:t xml:space="preserve">ти </w:t>
      </w:r>
      <w:r>
        <w:rPr>
          <w:b/>
        </w:rPr>
        <w:t>предметных результа</w:t>
      </w:r>
      <w:r w:rsidR="00E73C76" w:rsidRPr="0009091A">
        <w:rPr>
          <w:b/>
        </w:rPr>
        <w:t xml:space="preserve">тов </w:t>
      </w:r>
      <w:r>
        <w:t>образовательная организация общего образова</w:t>
      </w:r>
      <w:r w:rsidR="00E73C76">
        <w:t xml:space="preserve">ния реализует следующие задачи: </w:t>
      </w:r>
    </w:p>
    <w:p w14:paraId="70D6627C" w14:textId="77777777" w:rsidR="0009091A" w:rsidRDefault="0009091A" w:rsidP="005E3CFE">
      <w:pPr>
        <w:contextualSpacing/>
        <w:jc w:val="both"/>
      </w:pPr>
      <w: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</w:t>
      </w:r>
      <w:r w:rsidR="00E73C76">
        <w:t xml:space="preserve">мии; </w:t>
      </w:r>
    </w:p>
    <w:p w14:paraId="6B8D27AE" w14:textId="77777777" w:rsidR="0009091A" w:rsidRDefault="0009091A" w:rsidP="005E3CFE">
      <w:pPr>
        <w:contextualSpacing/>
        <w:jc w:val="both"/>
      </w:pPr>
      <w:r>
        <w:t>2) осознание объектив</w:t>
      </w:r>
      <w:r w:rsidR="00E73C76">
        <w:t>ной з</w:t>
      </w:r>
      <w:r>
        <w:t>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</w:t>
      </w:r>
      <w:r w:rsidR="00E73C76">
        <w:t>ний о ма</w:t>
      </w:r>
      <w:r>
        <w:t>териальном единстве ми</w:t>
      </w:r>
      <w:r w:rsidR="00E73C76">
        <w:t xml:space="preserve">ра; </w:t>
      </w:r>
    </w:p>
    <w:p w14:paraId="21382923" w14:textId="77777777" w:rsidR="0009091A" w:rsidRDefault="0009091A" w:rsidP="005E3CFE">
      <w:pPr>
        <w:contextualSpacing/>
        <w:jc w:val="both"/>
      </w:pPr>
      <w: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жизни, умением анализировать и планировать экологически безопасное поведение в целях сохранения здоровья и окружающей сре</w:t>
      </w:r>
      <w:r w:rsidR="00E73C76">
        <w:t xml:space="preserve">ды; </w:t>
      </w:r>
    </w:p>
    <w:p w14:paraId="028EDEFD" w14:textId="77777777" w:rsidR="0009091A" w:rsidRDefault="0009091A" w:rsidP="005E3CFE">
      <w:pPr>
        <w:contextualSpacing/>
        <w:jc w:val="both"/>
      </w:pPr>
      <w:r>
        <w:t>4) формирование умений устанавливать связи между реально наблюдае</w:t>
      </w:r>
      <w:r w:rsidR="00E73C76">
        <w:t>мы</w:t>
      </w:r>
      <w:r>
        <w:t>ми химическими явлениями и процессами, происходящими в микромире, объяс</w:t>
      </w:r>
      <w:r w:rsidR="00E73C76">
        <w:t>ня</w:t>
      </w:r>
      <w:r>
        <w:t>ть причины многообразия веществ, зависимость их свойств от состава и строения, а так же зависимость применения ве</w:t>
      </w:r>
      <w:r w:rsidR="00E73C76">
        <w:t xml:space="preserve">ществ от их свойств: </w:t>
      </w:r>
    </w:p>
    <w:p w14:paraId="3E0D3706" w14:textId="77777777" w:rsidR="0009091A" w:rsidRDefault="0009091A" w:rsidP="005E3CFE">
      <w:pPr>
        <w:contextualSpacing/>
        <w:jc w:val="both"/>
      </w:pPr>
      <w:r>
        <w:t>5) приобретение опыта использова</w:t>
      </w:r>
      <w:r w:rsidR="00E73C76">
        <w:t>н</w:t>
      </w:r>
      <w:r>
        <w:t>ия различных методов изуче</w:t>
      </w:r>
      <w:r w:rsidR="00E73C76">
        <w:t>ния ве</w:t>
      </w:r>
      <w:r>
        <w:t>ществ: наблюдения за их превращениями при проведении не сложных химических экспериментов с использованием лабора</w:t>
      </w:r>
      <w:r w:rsidR="00E73C76">
        <w:t>т</w:t>
      </w:r>
      <w:r>
        <w:t>орного оборудования и прибо</w:t>
      </w:r>
      <w:r w:rsidR="00E73C76">
        <w:t xml:space="preserve">ров; </w:t>
      </w:r>
    </w:p>
    <w:p w14:paraId="1C04B3FB" w14:textId="77777777" w:rsidR="009E0E38" w:rsidRDefault="0009091A" w:rsidP="005E3CFE">
      <w:pPr>
        <w:contextualSpacing/>
        <w:jc w:val="both"/>
        <w:rPr>
          <w:b/>
          <w:bCs/>
          <w:color w:val="000000"/>
        </w:rPr>
      </w:pPr>
      <w:r>
        <w:t>6) формирова</w:t>
      </w:r>
      <w:r w:rsidR="00E73C76">
        <w:t>ни</w:t>
      </w:r>
      <w:r>
        <w:t>е представлений о значении химической науки в решении современных экологических про</w:t>
      </w:r>
      <w:r w:rsidR="00E73C76">
        <w:t>блем</w:t>
      </w:r>
      <w:r>
        <w:t>, в том числе в предотвраще</w:t>
      </w:r>
      <w:r w:rsidR="00E73C76">
        <w:t>ни</w:t>
      </w:r>
      <w:r>
        <w:t>и техногенных и экологиче</w:t>
      </w:r>
      <w:r w:rsidR="00E73C76">
        <w:t>ских катастроф.</w:t>
      </w:r>
    </w:p>
    <w:p w14:paraId="7B7963A5" w14:textId="77777777" w:rsidR="0009091A" w:rsidRDefault="0009091A" w:rsidP="00C41B8E">
      <w:pPr>
        <w:spacing w:after="200"/>
        <w:contextualSpacing/>
        <w:jc w:val="center"/>
        <w:rPr>
          <w:b/>
          <w:bCs/>
          <w:color w:val="000000"/>
        </w:rPr>
      </w:pPr>
      <w:bookmarkStart w:id="1" w:name="bookmark0"/>
    </w:p>
    <w:p w14:paraId="7DEB5438" w14:textId="1B33440E" w:rsidR="009E0E38" w:rsidRPr="005E3CFE" w:rsidRDefault="009E0E38" w:rsidP="005E3CFE">
      <w:pPr>
        <w:spacing w:after="200"/>
        <w:contextualSpacing/>
        <w:jc w:val="center"/>
        <w:rPr>
          <w:b/>
        </w:rPr>
      </w:pPr>
      <w:r w:rsidRPr="00386075">
        <w:rPr>
          <w:b/>
          <w:bCs/>
          <w:color w:val="000000"/>
        </w:rPr>
        <w:t>Планируемые результаты обучения</w:t>
      </w:r>
      <w:bookmarkEnd w:id="1"/>
    </w:p>
    <w:p w14:paraId="3823FBE2" w14:textId="77777777" w:rsidR="00062FCA" w:rsidRPr="00062FCA" w:rsidRDefault="00062FCA" w:rsidP="00062FCA">
      <w:pPr>
        <w:rPr>
          <w:b/>
        </w:rPr>
      </w:pPr>
      <w:r w:rsidRPr="00062FCA">
        <w:rPr>
          <w:b/>
        </w:rPr>
        <w:t>Выпускник научится:</w:t>
      </w:r>
    </w:p>
    <w:p w14:paraId="3ED099E8" w14:textId="28A747FC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/>
        </w:rPr>
        <w:t>•</w:t>
      </w:r>
      <w:r w:rsidRPr="00062FCA">
        <w:rPr>
          <w:b/>
        </w:rPr>
        <w:tab/>
      </w:r>
      <w:r w:rsidRPr="00062FCA">
        <w:rPr>
          <w:bCs/>
        </w:rPr>
        <w:t>характеризовать основные методы познания: наблюдение, измерение, эксперимент;</w:t>
      </w:r>
    </w:p>
    <w:p w14:paraId="63AD3D62" w14:textId="5F52C064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описывать свойства твёрдых, жидких, газообразных веществ, выделяя их существенные признаки;</w:t>
      </w:r>
    </w:p>
    <w:p w14:paraId="72E35EFB" w14:textId="795B69B0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раскрывать смысл основных химических понятий «атом»,</w:t>
      </w:r>
      <w:r>
        <w:rPr>
          <w:bCs/>
        </w:rPr>
        <w:t xml:space="preserve"> </w:t>
      </w:r>
      <w:r w:rsidRPr="00062FCA">
        <w:rPr>
          <w:bCs/>
        </w:rPr>
        <w:t>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14:paraId="17BFC590" w14:textId="6D4683AF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раскрывать смысл законов сохранения массы веществ, постоянства состава, атомно-молекулярной теории;</w:t>
      </w:r>
    </w:p>
    <w:p w14:paraId="330ADAE3" w14:textId="77777777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различать химические и физические явления;</w:t>
      </w:r>
    </w:p>
    <w:p w14:paraId="427C0B6F" w14:textId="77777777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lastRenderedPageBreak/>
        <w:t>•</w:t>
      </w:r>
      <w:r w:rsidRPr="00062FCA">
        <w:rPr>
          <w:bCs/>
        </w:rPr>
        <w:tab/>
        <w:t>называть химические элементы;</w:t>
      </w:r>
    </w:p>
    <w:p w14:paraId="2BCF7A6A" w14:textId="77777777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определять состав веществ по их формулам;</w:t>
      </w:r>
    </w:p>
    <w:p w14:paraId="51980D39" w14:textId="77777777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определять валентность атома элемента в соединениях;</w:t>
      </w:r>
    </w:p>
    <w:p w14:paraId="51401FF1" w14:textId="77777777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определять тип химических реакций;</w:t>
      </w:r>
    </w:p>
    <w:p w14:paraId="24165165" w14:textId="616A65D5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называть признаки и условия протекания химических реакций;</w:t>
      </w:r>
    </w:p>
    <w:p w14:paraId="073D584D" w14:textId="0415AF7E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выявлять признаки, свидетельствующие о протекании химической реакции при выполнении химического опыта;</w:t>
      </w:r>
    </w:p>
    <w:p w14:paraId="577135D2" w14:textId="77777777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составлять формулы бинарных соединений;</w:t>
      </w:r>
    </w:p>
    <w:p w14:paraId="2D2AADCE" w14:textId="77777777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составлять уравнения химических реакций;</w:t>
      </w:r>
    </w:p>
    <w:p w14:paraId="595A7C9E" w14:textId="77777777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соблюдать правила безопасной работы при проведении опытов;</w:t>
      </w:r>
    </w:p>
    <w:p w14:paraId="7F6BAFDB" w14:textId="77777777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пользоваться лабораторным оборудованием и посудой;</w:t>
      </w:r>
    </w:p>
    <w:p w14:paraId="61466B6E" w14:textId="6F3741CA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вычислять относительную молекулярную и молярную массы веществ;</w:t>
      </w:r>
    </w:p>
    <w:p w14:paraId="65943300" w14:textId="7F22ACB8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вычислять массовую долю химического элемента по формуле соединения;</w:t>
      </w:r>
    </w:p>
    <w:p w14:paraId="01757141" w14:textId="3F4BA03D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вычислять количество, объём или массу вещества по количеству, объёму, массе реагентов или продуктов реакции;</w:t>
      </w:r>
    </w:p>
    <w:p w14:paraId="11866D75" w14:textId="1EDCA50D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характеризовать физические и химические свойства простых веществ: кислорода и водорода;</w:t>
      </w:r>
    </w:p>
    <w:p w14:paraId="6D21E6BD" w14:textId="77777777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получать, собирать кислород и водород;</w:t>
      </w:r>
    </w:p>
    <w:p w14:paraId="489DBFB5" w14:textId="5B15EECC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распознавать опытным путём газообразные вещества: кислород, водород;</w:t>
      </w:r>
    </w:p>
    <w:p w14:paraId="66D0594B" w14:textId="77777777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раскрывать смысл закона Авогадро;</w:t>
      </w:r>
    </w:p>
    <w:p w14:paraId="7D174506" w14:textId="35285D88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раскрывать смысл понятий «тепловой эффект реакции»,</w:t>
      </w:r>
      <w:r>
        <w:rPr>
          <w:bCs/>
        </w:rPr>
        <w:t xml:space="preserve"> </w:t>
      </w:r>
      <w:r w:rsidRPr="00062FCA">
        <w:rPr>
          <w:bCs/>
        </w:rPr>
        <w:t>«молярный объём»;</w:t>
      </w:r>
    </w:p>
    <w:p w14:paraId="00C001A7" w14:textId="77777777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характеризовать физические и химические свойства воды;</w:t>
      </w:r>
    </w:p>
    <w:p w14:paraId="610C0A8E" w14:textId="77777777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раскрывать смысл понятия «раствор»;</w:t>
      </w:r>
    </w:p>
    <w:p w14:paraId="25FDCDD8" w14:textId="5286A813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вычислять массовую долю растворённого вещества в растворе;</w:t>
      </w:r>
    </w:p>
    <w:p w14:paraId="14CE97C3" w14:textId="77777777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приготовлять растворы с определённой массовой долей растворённого вещества;</w:t>
      </w:r>
    </w:p>
    <w:p w14:paraId="2B8AF85E" w14:textId="15672168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называть соединения изученных классов неорганических веществ</w:t>
      </w:r>
      <w:r>
        <w:rPr>
          <w:bCs/>
        </w:rPr>
        <w:t>;</w:t>
      </w:r>
    </w:p>
    <w:p w14:paraId="0D67000C" w14:textId="2CABC519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характеризовать физические и химические свойства основных классов неорганических веществ: оксидов, кислот, осн</w:t>
      </w:r>
      <w:r w:rsidR="00537272">
        <w:rPr>
          <w:bCs/>
        </w:rPr>
        <w:t>о</w:t>
      </w:r>
      <w:r w:rsidRPr="00062FCA">
        <w:rPr>
          <w:bCs/>
        </w:rPr>
        <w:t>ваний, солей;</w:t>
      </w:r>
    </w:p>
    <w:p w14:paraId="4379944A" w14:textId="77777777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определять принадлежность веществ к определённому классу соединений;</w:t>
      </w:r>
    </w:p>
    <w:p w14:paraId="2A3AC31C" w14:textId="7056C172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составлять формулы неорганических соединений изученных классов;</w:t>
      </w:r>
    </w:p>
    <w:p w14:paraId="2B5BD60D" w14:textId="77777777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проводить опыты, подтверждающие химические свойства изученных классов неорганических веществ;</w:t>
      </w:r>
    </w:p>
    <w:p w14:paraId="7D2F7222" w14:textId="77777777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распознавать опытным путём растворы кислот и щелочей по изменению окраски индикатора;</w:t>
      </w:r>
    </w:p>
    <w:p w14:paraId="203A7226" w14:textId="28EACA41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характеризовать взаимосвязь между классами неорганических соединений;</w:t>
      </w:r>
    </w:p>
    <w:p w14:paraId="7D39CF94" w14:textId="77777777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раскрывать смысл Периодического закона Д. И. Менделеева;</w:t>
      </w:r>
    </w:p>
    <w:p w14:paraId="1E121C1F" w14:textId="56E5CA14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объяснять физический смысл атомного (порядкового) номера химического элемента, номеров группы и периода в Периодической системе Д. И. Менделеева;</w:t>
      </w:r>
    </w:p>
    <w:p w14:paraId="37CD888F" w14:textId="3A20C899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объяснять закономерности изменения строения атомов, свойств элементов в пределах малых периодов и главных подгрупп;</w:t>
      </w:r>
    </w:p>
    <w:p w14:paraId="62FCB1BC" w14:textId="77777777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характеризовать химические элементы (от водорода до кальция) на основе их положения в Периодической системе Д. И. Менделеева и особенностей строения их атомов;</w:t>
      </w:r>
    </w:p>
    <w:p w14:paraId="133B66B2" w14:textId="77777777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lastRenderedPageBreak/>
        <w:t>•</w:t>
      </w:r>
      <w:r w:rsidRPr="00062FCA">
        <w:rPr>
          <w:bCs/>
        </w:rPr>
        <w:tab/>
        <w:t>составлять схемы строения атомов первых 20 элементов Периодической системы Д. И. Менделеева;</w:t>
      </w:r>
    </w:p>
    <w:p w14:paraId="68DF75A1" w14:textId="77777777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раскрывать смысл понятий «химическая связь», «электро- отрицательность»;</w:t>
      </w:r>
    </w:p>
    <w:p w14:paraId="5FB09FD1" w14:textId="77777777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характеризовать зависимость физических свойств веществ от типа кристаллической решётки;</w:t>
      </w:r>
    </w:p>
    <w:p w14:paraId="15EFF835" w14:textId="5F93981E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определять вид химической связи в неорганических соединениях;</w:t>
      </w:r>
    </w:p>
    <w:p w14:paraId="3211D695" w14:textId="716648E0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изображать схемы строения молекул веществ, образованных разными видами химических связей;</w:t>
      </w:r>
    </w:p>
    <w:p w14:paraId="0F669E6A" w14:textId="1AD17DA6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раскрывать смысл понятий «ион», «катион», «анион»,</w:t>
      </w:r>
      <w:r>
        <w:rPr>
          <w:bCs/>
        </w:rPr>
        <w:t xml:space="preserve"> </w:t>
      </w:r>
      <w:r w:rsidRPr="00062FCA">
        <w:rPr>
          <w:bCs/>
        </w:rPr>
        <w:t>«электролиты», «</w:t>
      </w:r>
      <w:proofErr w:type="spellStart"/>
      <w:r w:rsidRPr="00062FCA">
        <w:rPr>
          <w:bCs/>
        </w:rPr>
        <w:t>неэлектролиты</w:t>
      </w:r>
      <w:proofErr w:type="spellEnd"/>
      <w:r w:rsidRPr="00062FCA">
        <w:rPr>
          <w:bCs/>
        </w:rPr>
        <w:t>», «электролитическая диссоциация», «окислитель», «степень окисления», «восстановитель»,</w:t>
      </w:r>
      <w:r>
        <w:rPr>
          <w:bCs/>
        </w:rPr>
        <w:t xml:space="preserve"> </w:t>
      </w:r>
      <w:r w:rsidRPr="00062FCA">
        <w:rPr>
          <w:bCs/>
        </w:rPr>
        <w:t>«окисление», «восстановление»;</w:t>
      </w:r>
    </w:p>
    <w:p w14:paraId="6ED800C7" w14:textId="05F45B81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определять степень окисления атома элемента в соединении;</w:t>
      </w:r>
    </w:p>
    <w:p w14:paraId="6FA2BBF0" w14:textId="31A0A323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раскрывать смысл теории электролитической диссоциации;</w:t>
      </w:r>
    </w:p>
    <w:p w14:paraId="2750F6B4" w14:textId="0428E92B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 xml:space="preserve">составлять уравнения электролитической диссоциации кислот, щелочей, солей; </w:t>
      </w:r>
    </w:p>
    <w:p w14:paraId="6815119C" w14:textId="17D210D1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объяснять сущность процесса электролитической диссоциации и реакций ионного обмена;</w:t>
      </w:r>
    </w:p>
    <w:p w14:paraId="0B516CAF" w14:textId="3EC16921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составлять полные и сокращённые ионные уравнения реакции обмена;</w:t>
      </w:r>
    </w:p>
    <w:p w14:paraId="4DC33556" w14:textId="7DA1359D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определять возможность протекания реакций ионного обмена;</w:t>
      </w:r>
    </w:p>
    <w:p w14:paraId="54E2142F" w14:textId="14FEEA95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проводить реакции, подтверждающие качественный состав различных веществ;</w:t>
      </w:r>
    </w:p>
    <w:p w14:paraId="002D3727" w14:textId="77777777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определять окислитель и восстановитель;</w:t>
      </w:r>
    </w:p>
    <w:p w14:paraId="61A9921B" w14:textId="77777777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составлять уравнения окислительно-восстановительных реакций;</w:t>
      </w:r>
    </w:p>
    <w:p w14:paraId="415705D4" w14:textId="72D182CF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называть факторы, влияющие на скорость химической реакции;</w:t>
      </w:r>
    </w:p>
    <w:p w14:paraId="42876D15" w14:textId="77777777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классифицировать химические реакции по различным признакам;</w:t>
      </w:r>
    </w:p>
    <w:p w14:paraId="60709B04" w14:textId="77777777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характеризовать взаимосвязь между составом, строением и свойствами неметаллов;</w:t>
      </w:r>
    </w:p>
    <w:p w14:paraId="5AF7C0DE" w14:textId="4CE6CEE2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проводить опыты по получению, собиранию и изучению химических свойств газообразных веществ: углекислого газа, аммиака;</w:t>
      </w:r>
    </w:p>
    <w:p w14:paraId="6DAEEB5F" w14:textId="523D5C2A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распознавать опытным путём газообразные вещества: углекислый газ и аммиак;</w:t>
      </w:r>
    </w:p>
    <w:p w14:paraId="6A889CD6" w14:textId="77777777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характеризовать взаимосвязь между составом, строением и свойствами металлов;</w:t>
      </w:r>
    </w:p>
    <w:p w14:paraId="0CBBDEAA" w14:textId="41FFB364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</w:t>
      </w:r>
      <w:r>
        <w:rPr>
          <w:bCs/>
        </w:rPr>
        <w:t xml:space="preserve"> </w:t>
      </w:r>
      <w:r w:rsidRPr="00062FCA">
        <w:rPr>
          <w:bCs/>
        </w:rPr>
        <w:t>глюкоза;</w:t>
      </w:r>
    </w:p>
    <w:p w14:paraId="1E59C500" w14:textId="77777777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оценивать влияние химического загрязнения окружающей среды на организм человека;</w:t>
      </w:r>
    </w:p>
    <w:p w14:paraId="74E74F0A" w14:textId="77777777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грамотно обращаться с веществами в повседневной жизни;</w:t>
      </w:r>
    </w:p>
    <w:p w14:paraId="12C5B553" w14:textId="758CE08D" w:rsidR="00062FCA" w:rsidRPr="00062FCA" w:rsidRDefault="00062FCA" w:rsidP="00062FCA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14:paraId="3AB6799D" w14:textId="77777777" w:rsidR="00062FCA" w:rsidRDefault="00062FCA" w:rsidP="00062FCA">
      <w:pPr>
        <w:rPr>
          <w:b/>
        </w:rPr>
      </w:pPr>
    </w:p>
    <w:p w14:paraId="45C9EE72" w14:textId="0991D574" w:rsidR="00062FCA" w:rsidRPr="00062FCA" w:rsidRDefault="00062FCA" w:rsidP="00062FCA">
      <w:pPr>
        <w:rPr>
          <w:b/>
        </w:rPr>
      </w:pPr>
      <w:r w:rsidRPr="00062FCA">
        <w:rPr>
          <w:b/>
        </w:rPr>
        <w:t>Выпускник получит возможность научиться:</w:t>
      </w:r>
    </w:p>
    <w:p w14:paraId="564B1BF6" w14:textId="3BD74AEE" w:rsidR="00062FCA" w:rsidRPr="00062FCA" w:rsidRDefault="00062FCA" w:rsidP="00471B6D">
      <w:pPr>
        <w:ind w:left="284" w:hanging="284"/>
        <w:jc w:val="both"/>
        <w:rPr>
          <w:bCs/>
        </w:rPr>
      </w:pPr>
      <w:r w:rsidRPr="00062FCA">
        <w:rPr>
          <w:b/>
        </w:rPr>
        <w:t>•</w:t>
      </w:r>
      <w:r w:rsidRPr="00062FCA">
        <w:rPr>
          <w:b/>
        </w:rPr>
        <w:tab/>
      </w:r>
      <w:r w:rsidRPr="00062FCA">
        <w:rPr>
          <w:bCs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14:paraId="15908034" w14:textId="3FE98586" w:rsidR="00062FCA" w:rsidRPr="00062FCA" w:rsidRDefault="00062FCA" w:rsidP="00471B6D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14:paraId="63931A8A" w14:textId="77777777" w:rsidR="00062FCA" w:rsidRPr="00062FCA" w:rsidRDefault="00062FCA" w:rsidP="00471B6D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составлять молекулярные и полные ионные уравнения по сокращённым ионным уравнениям;</w:t>
      </w:r>
    </w:p>
    <w:p w14:paraId="1D6DFD32" w14:textId="03A1E0CF" w:rsidR="00062FCA" w:rsidRPr="00062FCA" w:rsidRDefault="00062FCA" w:rsidP="00471B6D">
      <w:pPr>
        <w:ind w:left="284" w:hanging="284"/>
        <w:jc w:val="both"/>
        <w:rPr>
          <w:bCs/>
        </w:rPr>
      </w:pPr>
      <w:r w:rsidRPr="00062FCA">
        <w:rPr>
          <w:bCs/>
        </w:rPr>
        <w:lastRenderedPageBreak/>
        <w:t>•</w:t>
      </w:r>
      <w:r w:rsidRPr="00062FCA">
        <w:rPr>
          <w:bCs/>
        </w:rPr>
        <w:tab/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14:paraId="1F973192" w14:textId="71089697" w:rsidR="00062FCA" w:rsidRPr="00062FCA" w:rsidRDefault="00062FCA" w:rsidP="00471B6D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14:paraId="06556FAE" w14:textId="3F617ECB" w:rsidR="00062FCA" w:rsidRPr="00062FCA" w:rsidRDefault="00062FCA" w:rsidP="00471B6D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14:paraId="16AA1E2F" w14:textId="25AAF289" w:rsidR="00062FCA" w:rsidRPr="00062FCA" w:rsidRDefault="00062FCA" w:rsidP="00471B6D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использовать приобретённые знания для экологически грамотного поведения в окружающей среде;</w:t>
      </w:r>
    </w:p>
    <w:p w14:paraId="1754BEDA" w14:textId="26970090" w:rsidR="00062FCA" w:rsidRPr="00062FCA" w:rsidRDefault="00062FCA" w:rsidP="00471B6D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использовать приобретённые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14:paraId="292A7981" w14:textId="55C05628" w:rsidR="00062FCA" w:rsidRPr="00062FCA" w:rsidRDefault="00062FCA" w:rsidP="00471B6D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объективно оценивать информацию о веществах и химических процессах;</w:t>
      </w:r>
    </w:p>
    <w:p w14:paraId="5D840834" w14:textId="3B204533" w:rsidR="00062FCA" w:rsidRPr="00062FCA" w:rsidRDefault="00062FCA" w:rsidP="00471B6D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критически относиться к псевдонаучной информации, недобросовестной рекламе в средствах массовой информации;</w:t>
      </w:r>
    </w:p>
    <w:p w14:paraId="2D3B9187" w14:textId="77777777" w:rsidR="00062FCA" w:rsidRPr="00062FCA" w:rsidRDefault="00062FCA" w:rsidP="00471B6D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осознавать значение теоретических знаний по химии для практической деятельности человека;</w:t>
      </w:r>
    </w:p>
    <w:p w14:paraId="7BBBF3A8" w14:textId="3B95CE0C" w:rsidR="00871327" w:rsidRPr="00062FCA" w:rsidRDefault="00062FCA" w:rsidP="00471B6D">
      <w:pPr>
        <w:ind w:left="284" w:hanging="284"/>
        <w:jc w:val="both"/>
        <w:rPr>
          <w:bCs/>
        </w:rPr>
      </w:pPr>
      <w:r w:rsidRPr="00062FCA">
        <w:rPr>
          <w:bCs/>
        </w:rPr>
        <w:t>•</w:t>
      </w:r>
      <w:r w:rsidRPr="00062FCA">
        <w:rPr>
          <w:bCs/>
        </w:rPr>
        <w:tab/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</w:t>
      </w:r>
      <w:r w:rsidR="00471B6D">
        <w:rPr>
          <w:bCs/>
        </w:rPr>
        <w:t xml:space="preserve"> </w:t>
      </w:r>
      <w:r w:rsidRPr="00062FCA">
        <w:rPr>
          <w:bCs/>
        </w:rPr>
        <w:t>средств бытовой химии и др.</w:t>
      </w:r>
    </w:p>
    <w:p w14:paraId="440ABEC5" w14:textId="77777777" w:rsidR="00871327" w:rsidRDefault="00871327" w:rsidP="00471B6D">
      <w:pPr>
        <w:rPr>
          <w:b/>
        </w:rPr>
      </w:pPr>
    </w:p>
    <w:p w14:paraId="6B45543F" w14:textId="16F3308A" w:rsidR="009E0E38" w:rsidRDefault="009E0E38" w:rsidP="00D33DF7">
      <w:pPr>
        <w:jc w:val="center"/>
        <w:rPr>
          <w:b/>
        </w:rPr>
      </w:pPr>
      <w:r>
        <w:rPr>
          <w:b/>
        </w:rPr>
        <w:t>1</w:t>
      </w:r>
      <w:r w:rsidRPr="008B65D0">
        <w:rPr>
          <w:b/>
        </w:rPr>
        <w:t>.2.</w:t>
      </w:r>
      <w:r w:rsidR="00471B6D">
        <w:rPr>
          <w:b/>
        </w:rPr>
        <w:t xml:space="preserve"> </w:t>
      </w:r>
      <w:r w:rsidRPr="008B65D0">
        <w:rPr>
          <w:b/>
        </w:rPr>
        <w:t>Карта контрольно-оценочной деятельности</w:t>
      </w:r>
    </w:p>
    <w:p w14:paraId="5DBDD611" w14:textId="77777777" w:rsidR="00871327" w:rsidRDefault="00871327" w:rsidP="00D33DF7">
      <w:pPr>
        <w:jc w:val="center"/>
        <w:rPr>
          <w:b/>
        </w:rPr>
      </w:pPr>
    </w:p>
    <w:p w14:paraId="56CA3AA4" w14:textId="77777777" w:rsidR="00871327" w:rsidRPr="008B65D0" w:rsidRDefault="00871327" w:rsidP="00D33DF7">
      <w:pPr>
        <w:jc w:val="center"/>
        <w:rPr>
          <w:b/>
        </w:rPr>
      </w:pPr>
      <w:r>
        <w:rPr>
          <w:b/>
        </w:rPr>
        <w:t>8 класс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11349"/>
      </w:tblGrid>
      <w:tr w:rsidR="00E53A2C" w:rsidRPr="008B65D0" w14:paraId="3795ACEA" w14:textId="77777777" w:rsidTr="004A4B1C">
        <w:trPr>
          <w:jc w:val="center"/>
        </w:trPr>
        <w:tc>
          <w:tcPr>
            <w:tcW w:w="1087" w:type="pct"/>
          </w:tcPr>
          <w:p w14:paraId="27389812" w14:textId="77777777" w:rsidR="00E53A2C" w:rsidRPr="008B65D0" w:rsidRDefault="00E53A2C" w:rsidP="008B65D0">
            <w:pPr>
              <w:rPr>
                <w:b/>
                <w:lang w:eastAsia="en-US"/>
              </w:rPr>
            </w:pPr>
            <w:r w:rsidRPr="008B65D0">
              <w:rPr>
                <w:b/>
                <w:lang w:eastAsia="en-US"/>
              </w:rPr>
              <w:t xml:space="preserve">Вид контроля </w:t>
            </w:r>
          </w:p>
        </w:tc>
        <w:tc>
          <w:tcPr>
            <w:tcW w:w="3913" w:type="pct"/>
          </w:tcPr>
          <w:p w14:paraId="412EB2FF" w14:textId="77777777" w:rsidR="00E53A2C" w:rsidRPr="008B65D0" w:rsidRDefault="00E53A2C" w:rsidP="008B65D0">
            <w:pPr>
              <w:rPr>
                <w:b/>
                <w:lang w:eastAsia="en-US"/>
              </w:rPr>
            </w:pPr>
            <w:r w:rsidRPr="008B65D0">
              <w:rPr>
                <w:b/>
                <w:lang w:eastAsia="en-US"/>
              </w:rPr>
              <w:t xml:space="preserve">Форма контроля </w:t>
            </w:r>
          </w:p>
        </w:tc>
      </w:tr>
      <w:tr w:rsidR="00DB41BD" w:rsidRPr="008B65D0" w14:paraId="66A4A534" w14:textId="77777777" w:rsidTr="004A4B1C">
        <w:trPr>
          <w:jc w:val="center"/>
        </w:trPr>
        <w:tc>
          <w:tcPr>
            <w:tcW w:w="5000" w:type="pct"/>
            <w:gridSpan w:val="2"/>
          </w:tcPr>
          <w:p w14:paraId="4A8B8CC8" w14:textId="207B895B" w:rsidR="00DB41BD" w:rsidRPr="00DB41BD" w:rsidRDefault="00DB41BD" w:rsidP="00DB41BD">
            <w:pPr>
              <w:jc w:val="center"/>
              <w:rPr>
                <w:b/>
                <w:bCs/>
              </w:rPr>
            </w:pPr>
            <w:r w:rsidRPr="00DB41BD">
              <w:rPr>
                <w:b/>
                <w:bCs/>
              </w:rPr>
              <w:t>1 триместр</w:t>
            </w:r>
          </w:p>
        </w:tc>
      </w:tr>
      <w:tr w:rsidR="00E53A2C" w:rsidRPr="008B65D0" w14:paraId="7B627B47" w14:textId="77777777" w:rsidTr="004A4B1C">
        <w:trPr>
          <w:jc w:val="center"/>
        </w:trPr>
        <w:tc>
          <w:tcPr>
            <w:tcW w:w="1087" w:type="pct"/>
          </w:tcPr>
          <w:p w14:paraId="04176367" w14:textId="77777777" w:rsidR="00E53A2C" w:rsidRPr="008B65D0" w:rsidRDefault="00E53A2C" w:rsidP="008B65D0">
            <w:pPr>
              <w:rPr>
                <w:lang w:eastAsia="en-US"/>
              </w:rPr>
            </w:pPr>
            <w:r w:rsidRPr="008B65D0">
              <w:rPr>
                <w:lang w:eastAsia="en-US"/>
              </w:rPr>
              <w:t>Текущий</w:t>
            </w:r>
          </w:p>
        </w:tc>
        <w:tc>
          <w:tcPr>
            <w:tcW w:w="3913" w:type="pct"/>
          </w:tcPr>
          <w:p w14:paraId="104D2A75" w14:textId="74091338" w:rsidR="00E53A2C" w:rsidRPr="008B65D0" w:rsidRDefault="00471B6D" w:rsidP="008B65D0">
            <w:pPr>
              <w:rPr>
                <w:lang w:eastAsia="en-US"/>
              </w:rPr>
            </w:pPr>
            <w:bookmarkStart w:id="2" w:name="_Hlk85055779"/>
            <w:r>
              <w:t>Практическая работа № 1 «Приемы обращения с лабораторным оборудованием. Строение пламени»</w:t>
            </w:r>
            <w:bookmarkEnd w:id="2"/>
            <w:r w:rsidR="005E3CFE">
              <w:t>.</w:t>
            </w:r>
          </w:p>
        </w:tc>
      </w:tr>
      <w:tr w:rsidR="00E53A2C" w:rsidRPr="008B65D0" w14:paraId="54B141F1" w14:textId="77777777" w:rsidTr="004A4B1C">
        <w:trPr>
          <w:jc w:val="center"/>
        </w:trPr>
        <w:tc>
          <w:tcPr>
            <w:tcW w:w="1087" w:type="pct"/>
          </w:tcPr>
          <w:p w14:paraId="0C205C84" w14:textId="77777777" w:rsidR="00E53A2C" w:rsidRPr="008B65D0" w:rsidRDefault="00E53A2C" w:rsidP="008B65D0">
            <w:pPr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3913" w:type="pct"/>
          </w:tcPr>
          <w:p w14:paraId="5089E209" w14:textId="0A99CFE4" w:rsidR="00E53A2C" w:rsidRPr="008B65D0" w:rsidRDefault="006B31BB" w:rsidP="006B31BB">
            <w:pPr>
              <w:rPr>
                <w:lang w:eastAsia="en-US"/>
              </w:rPr>
            </w:pPr>
            <w:r>
              <w:rPr>
                <w:lang w:eastAsia="en-US"/>
              </w:rPr>
              <w:t>Контрольная работа №1.</w:t>
            </w:r>
          </w:p>
        </w:tc>
      </w:tr>
      <w:tr w:rsidR="00DB41BD" w:rsidRPr="008B65D0" w14:paraId="39156C31" w14:textId="77777777" w:rsidTr="004A4B1C">
        <w:trPr>
          <w:jc w:val="center"/>
        </w:trPr>
        <w:tc>
          <w:tcPr>
            <w:tcW w:w="5000" w:type="pct"/>
            <w:gridSpan w:val="2"/>
          </w:tcPr>
          <w:p w14:paraId="70A9B1C3" w14:textId="24DBBB5A" w:rsidR="00DB41BD" w:rsidRPr="00DB41BD" w:rsidRDefault="00DB41BD" w:rsidP="00DB41BD">
            <w:pPr>
              <w:jc w:val="center"/>
              <w:rPr>
                <w:b/>
                <w:bCs/>
                <w:lang w:eastAsia="en-US"/>
              </w:rPr>
            </w:pPr>
            <w:r w:rsidRPr="00DB41BD">
              <w:rPr>
                <w:b/>
                <w:bCs/>
                <w:lang w:eastAsia="en-US"/>
              </w:rPr>
              <w:t>2 триместр</w:t>
            </w:r>
          </w:p>
        </w:tc>
      </w:tr>
      <w:tr w:rsidR="00E53A2C" w:rsidRPr="008B65D0" w14:paraId="748AEEEF" w14:textId="77777777" w:rsidTr="004A4B1C">
        <w:trPr>
          <w:jc w:val="center"/>
        </w:trPr>
        <w:tc>
          <w:tcPr>
            <w:tcW w:w="1087" w:type="pct"/>
          </w:tcPr>
          <w:p w14:paraId="2F3BB01D" w14:textId="77777777" w:rsidR="00E53A2C" w:rsidRPr="008B65D0" w:rsidRDefault="00E53A2C" w:rsidP="008B65D0">
            <w:pPr>
              <w:rPr>
                <w:lang w:eastAsia="en-US"/>
              </w:rPr>
            </w:pPr>
            <w:r w:rsidRPr="008B65D0">
              <w:rPr>
                <w:lang w:eastAsia="en-US"/>
              </w:rPr>
              <w:t>Текущий</w:t>
            </w:r>
          </w:p>
        </w:tc>
        <w:tc>
          <w:tcPr>
            <w:tcW w:w="3913" w:type="pct"/>
          </w:tcPr>
          <w:p w14:paraId="1FE02227" w14:textId="77777777" w:rsidR="00E53A2C" w:rsidRPr="008B65D0" w:rsidRDefault="00E53A2C" w:rsidP="008B65D0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Практическая работа №2 «Очистка веществ»</w:t>
            </w:r>
          </w:p>
        </w:tc>
      </w:tr>
      <w:tr w:rsidR="00E53A2C" w:rsidRPr="008B65D0" w14:paraId="3C4838B5" w14:textId="77777777" w:rsidTr="004A4B1C">
        <w:trPr>
          <w:jc w:val="center"/>
        </w:trPr>
        <w:tc>
          <w:tcPr>
            <w:tcW w:w="1087" w:type="pct"/>
          </w:tcPr>
          <w:p w14:paraId="10FD2C94" w14:textId="77777777" w:rsidR="00E53A2C" w:rsidRPr="008B65D0" w:rsidRDefault="00E53A2C" w:rsidP="008B65D0">
            <w:pPr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  <w:tc>
          <w:tcPr>
            <w:tcW w:w="3913" w:type="pct"/>
          </w:tcPr>
          <w:p w14:paraId="5BA3F704" w14:textId="77777777" w:rsidR="00E53A2C" w:rsidRDefault="00E53A2C" w:rsidP="008B65D0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Практическая работа №3 «Растворимость веществ»</w:t>
            </w:r>
          </w:p>
        </w:tc>
      </w:tr>
      <w:tr w:rsidR="00E53A2C" w:rsidRPr="008B65D0" w14:paraId="5E01473F" w14:textId="77777777" w:rsidTr="004A4B1C">
        <w:trPr>
          <w:jc w:val="center"/>
        </w:trPr>
        <w:tc>
          <w:tcPr>
            <w:tcW w:w="1087" w:type="pct"/>
          </w:tcPr>
          <w:p w14:paraId="39B452F1" w14:textId="77777777" w:rsidR="00E53A2C" w:rsidRPr="008B65D0" w:rsidRDefault="00E53A2C" w:rsidP="00E31CD2">
            <w:pPr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  <w:tc>
          <w:tcPr>
            <w:tcW w:w="3913" w:type="pct"/>
          </w:tcPr>
          <w:p w14:paraId="55DEC390" w14:textId="77777777" w:rsidR="00E53A2C" w:rsidRDefault="00E53A2C" w:rsidP="008B65D0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Практическая работа №4 «Приготовление растворов с заданной концентрацией»</w:t>
            </w:r>
          </w:p>
        </w:tc>
      </w:tr>
      <w:tr w:rsidR="00E53A2C" w:rsidRPr="008B65D0" w14:paraId="59B7D31D" w14:textId="77777777" w:rsidTr="004A4B1C">
        <w:trPr>
          <w:jc w:val="center"/>
        </w:trPr>
        <w:tc>
          <w:tcPr>
            <w:tcW w:w="1087" w:type="pct"/>
          </w:tcPr>
          <w:p w14:paraId="72173737" w14:textId="77777777" w:rsidR="00E53A2C" w:rsidRDefault="00E53A2C" w:rsidP="00E31CD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</w:tc>
        <w:tc>
          <w:tcPr>
            <w:tcW w:w="3913" w:type="pct"/>
          </w:tcPr>
          <w:p w14:paraId="7FAE386E" w14:textId="77777777" w:rsidR="00E53A2C" w:rsidRDefault="00E53A2C" w:rsidP="008B65D0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Практическая работа №5 «Получение кислорода и изучение его свойств»</w:t>
            </w:r>
          </w:p>
        </w:tc>
      </w:tr>
      <w:tr w:rsidR="004A4B1C" w:rsidRPr="008B65D0" w14:paraId="09A86008" w14:textId="77777777" w:rsidTr="004A4B1C">
        <w:trPr>
          <w:jc w:val="center"/>
        </w:trPr>
        <w:tc>
          <w:tcPr>
            <w:tcW w:w="1087" w:type="pct"/>
          </w:tcPr>
          <w:p w14:paraId="4C8397EC" w14:textId="6833B8C2" w:rsidR="004A4B1C" w:rsidRDefault="004A4B1C" w:rsidP="004A4B1C">
            <w:pPr>
              <w:rPr>
                <w:lang w:eastAsia="en-US"/>
              </w:rPr>
            </w:pPr>
            <w:r>
              <w:t xml:space="preserve">Тематический </w:t>
            </w:r>
          </w:p>
        </w:tc>
        <w:tc>
          <w:tcPr>
            <w:tcW w:w="3913" w:type="pct"/>
          </w:tcPr>
          <w:p w14:paraId="6F6826E0" w14:textId="2343CF1B" w:rsidR="004A4B1C" w:rsidRDefault="004A4B1C" w:rsidP="004A4B1C">
            <w:pPr>
              <w:rPr>
                <w:lang w:eastAsia="en-US"/>
              </w:rPr>
            </w:pPr>
            <w:r>
              <w:t xml:space="preserve">Контрольная работа №2 </w:t>
            </w:r>
          </w:p>
        </w:tc>
      </w:tr>
      <w:tr w:rsidR="004A4B1C" w:rsidRPr="008B65D0" w14:paraId="1BBDC8DC" w14:textId="77777777" w:rsidTr="004A4B1C">
        <w:trPr>
          <w:jc w:val="center"/>
        </w:trPr>
        <w:tc>
          <w:tcPr>
            <w:tcW w:w="5000" w:type="pct"/>
            <w:gridSpan w:val="2"/>
          </w:tcPr>
          <w:p w14:paraId="6EDC7D3F" w14:textId="1994331A" w:rsidR="004A4B1C" w:rsidRPr="00DB41BD" w:rsidRDefault="004A4B1C" w:rsidP="004A4B1C">
            <w:pPr>
              <w:jc w:val="center"/>
              <w:rPr>
                <w:b/>
                <w:bCs/>
                <w:lang w:eastAsia="en-US"/>
              </w:rPr>
            </w:pPr>
            <w:r w:rsidRPr="00DB41BD">
              <w:rPr>
                <w:b/>
                <w:bCs/>
                <w:lang w:eastAsia="en-US"/>
              </w:rPr>
              <w:t>3 триместр</w:t>
            </w:r>
          </w:p>
        </w:tc>
      </w:tr>
      <w:tr w:rsidR="004A4B1C" w:rsidRPr="008B65D0" w14:paraId="4B3D3779" w14:textId="77777777" w:rsidTr="004A4B1C">
        <w:trPr>
          <w:jc w:val="center"/>
        </w:trPr>
        <w:tc>
          <w:tcPr>
            <w:tcW w:w="1087" w:type="pct"/>
          </w:tcPr>
          <w:p w14:paraId="7C2AE2D0" w14:textId="77777777" w:rsidR="004A4B1C" w:rsidRDefault="004A4B1C" w:rsidP="004A4B1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</w:tc>
        <w:tc>
          <w:tcPr>
            <w:tcW w:w="3913" w:type="pct"/>
          </w:tcPr>
          <w:p w14:paraId="144C3941" w14:textId="77777777" w:rsidR="004A4B1C" w:rsidRDefault="004A4B1C" w:rsidP="004A4B1C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Практическая работа №6 «Исследование свойств оксидов, кислот, оснований»</w:t>
            </w:r>
          </w:p>
        </w:tc>
      </w:tr>
      <w:tr w:rsidR="004A4B1C" w:rsidRPr="008B65D0" w14:paraId="5C7F9453" w14:textId="77777777" w:rsidTr="004A4B1C">
        <w:trPr>
          <w:jc w:val="center"/>
        </w:trPr>
        <w:tc>
          <w:tcPr>
            <w:tcW w:w="1087" w:type="pct"/>
          </w:tcPr>
          <w:p w14:paraId="1FB6D616" w14:textId="77777777" w:rsidR="004A4B1C" w:rsidRPr="008B65D0" w:rsidRDefault="004A4B1C" w:rsidP="004A4B1C">
            <w:r w:rsidRPr="008B65D0">
              <w:t>Тематический</w:t>
            </w:r>
          </w:p>
        </w:tc>
        <w:tc>
          <w:tcPr>
            <w:tcW w:w="3913" w:type="pct"/>
          </w:tcPr>
          <w:p w14:paraId="443FBE98" w14:textId="77777777" w:rsidR="004A4B1C" w:rsidRPr="008B65D0" w:rsidRDefault="004A4B1C" w:rsidP="004A4B1C">
            <w:r w:rsidRPr="008B65D0">
              <w:t xml:space="preserve">Контрольная работа </w:t>
            </w:r>
            <w:r>
              <w:t xml:space="preserve">№3 </w:t>
            </w:r>
          </w:p>
        </w:tc>
      </w:tr>
      <w:tr w:rsidR="004A4B1C" w:rsidRPr="008B65D0" w14:paraId="5B47C07E" w14:textId="77777777" w:rsidTr="004A4B1C">
        <w:trPr>
          <w:jc w:val="center"/>
        </w:trPr>
        <w:tc>
          <w:tcPr>
            <w:tcW w:w="1087" w:type="pct"/>
          </w:tcPr>
          <w:p w14:paraId="09066380" w14:textId="19F31634" w:rsidR="004A4B1C" w:rsidRPr="008B65D0" w:rsidRDefault="004A4B1C" w:rsidP="004A4B1C">
            <w:r w:rsidRPr="008B65D0">
              <w:t>Тематический</w:t>
            </w:r>
          </w:p>
        </w:tc>
        <w:tc>
          <w:tcPr>
            <w:tcW w:w="3913" w:type="pct"/>
          </w:tcPr>
          <w:p w14:paraId="5523D8FA" w14:textId="4DBB3945" w:rsidR="004A4B1C" w:rsidRPr="008B65D0" w:rsidRDefault="004A4B1C" w:rsidP="004A4B1C">
            <w:r w:rsidRPr="008B65D0">
              <w:t xml:space="preserve">Контрольная работа </w:t>
            </w:r>
            <w:r>
              <w:t xml:space="preserve">№4 </w:t>
            </w:r>
          </w:p>
        </w:tc>
      </w:tr>
      <w:tr w:rsidR="004A4B1C" w:rsidRPr="008B65D0" w14:paraId="0C05E434" w14:textId="77777777" w:rsidTr="004A4B1C">
        <w:trPr>
          <w:jc w:val="center"/>
        </w:trPr>
        <w:tc>
          <w:tcPr>
            <w:tcW w:w="1087" w:type="pct"/>
          </w:tcPr>
          <w:p w14:paraId="256A1C74" w14:textId="77777777" w:rsidR="004A4B1C" w:rsidRPr="008B65D0" w:rsidRDefault="004A4B1C" w:rsidP="004A4B1C">
            <w:r>
              <w:t>Текущий</w:t>
            </w:r>
          </w:p>
        </w:tc>
        <w:tc>
          <w:tcPr>
            <w:tcW w:w="3913" w:type="pct"/>
          </w:tcPr>
          <w:p w14:paraId="72D261FC" w14:textId="77777777" w:rsidR="004A4B1C" w:rsidRPr="008B65D0" w:rsidRDefault="004A4B1C" w:rsidP="004A4B1C">
            <w:r>
              <w:t>Практическая работа №7 «Получение водорода и исследование его свойств»</w:t>
            </w:r>
          </w:p>
        </w:tc>
      </w:tr>
      <w:tr w:rsidR="004A4B1C" w:rsidRPr="008B65D0" w14:paraId="551AB5E0" w14:textId="77777777" w:rsidTr="004A4B1C">
        <w:trPr>
          <w:jc w:val="center"/>
        </w:trPr>
        <w:tc>
          <w:tcPr>
            <w:tcW w:w="1087" w:type="pct"/>
          </w:tcPr>
          <w:p w14:paraId="591068D8" w14:textId="77777777" w:rsidR="004A4B1C" w:rsidRPr="008B65D0" w:rsidRDefault="004A4B1C" w:rsidP="004A4B1C">
            <w:r>
              <w:t>Текущий</w:t>
            </w:r>
          </w:p>
        </w:tc>
        <w:tc>
          <w:tcPr>
            <w:tcW w:w="3913" w:type="pct"/>
          </w:tcPr>
          <w:p w14:paraId="65930B05" w14:textId="59F1E579" w:rsidR="004A4B1C" w:rsidRPr="00DB41BD" w:rsidRDefault="004A4B1C" w:rsidP="004A4B1C">
            <w:r w:rsidRPr="00DB41BD">
              <w:t>Практическая работа №8 «Решение экспериментальных задач по теме «Галогены».</w:t>
            </w:r>
          </w:p>
        </w:tc>
      </w:tr>
      <w:tr w:rsidR="004A4B1C" w:rsidRPr="008B65D0" w14:paraId="108181B6" w14:textId="77777777" w:rsidTr="004A4B1C">
        <w:trPr>
          <w:jc w:val="center"/>
        </w:trPr>
        <w:tc>
          <w:tcPr>
            <w:tcW w:w="1087" w:type="pct"/>
          </w:tcPr>
          <w:p w14:paraId="7707C223" w14:textId="27DAF2A0" w:rsidR="004A4B1C" w:rsidRPr="008B65D0" w:rsidRDefault="004A4B1C" w:rsidP="004A4B1C">
            <w:pPr>
              <w:rPr>
                <w:lang w:eastAsia="en-US"/>
              </w:rPr>
            </w:pPr>
            <w:r w:rsidRPr="008B65D0">
              <w:rPr>
                <w:lang w:eastAsia="en-US"/>
              </w:rPr>
              <w:t>Промежуточная аттестация</w:t>
            </w:r>
          </w:p>
        </w:tc>
        <w:tc>
          <w:tcPr>
            <w:tcW w:w="3913" w:type="pct"/>
          </w:tcPr>
          <w:p w14:paraId="7FAFA608" w14:textId="77777777" w:rsidR="004A4B1C" w:rsidRPr="008B65D0" w:rsidRDefault="004A4B1C" w:rsidP="004A4B1C">
            <w:pPr>
              <w:rPr>
                <w:lang w:eastAsia="en-US"/>
              </w:rPr>
            </w:pPr>
            <w:r w:rsidRPr="008B65D0">
              <w:rPr>
                <w:lang w:eastAsia="en-US"/>
              </w:rPr>
              <w:t>Итоговая контрольная работа</w:t>
            </w:r>
          </w:p>
        </w:tc>
      </w:tr>
    </w:tbl>
    <w:p w14:paraId="66EBFA8C" w14:textId="77777777" w:rsidR="00871327" w:rsidRPr="00871327" w:rsidRDefault="00871327" w:rsidP="005E3CFE">
      <w:pPr>
        <w:jc w:val="center"/>
        <w:rPr>
          <w:b/>
        </w:rPr>
      </w:pPr>
      <w:r>
        <w:rPr>
          <w:b/>
        </w:rPr>
        <w:lastRenderedPageBreak/>
        <w:t>9 класс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11274"/>
      </w:tblGrid>
      <w:tr w:rsidR="00E53A2C" w:rsidRPr="00871327" w14:paraId="691F7256" w14:textId="77777777" w:rsidTr="004A4B1C">
        <w:trPr>
          <w:jc w:val="center"/>
        </w:trPr>
        <w:tc>
          <w:tcPr>
            <w:tcW w:w="1113" w:type="pct"/>
          </w:tcPr>
          <w:p w14:paraId="05F7A820" w14:textId="77777777" w:rsidR="00E53A2C" w:rsidRPr="00871327" w:rsidRDefault="00E53A2C" w:rsidP="00871327">
            <w:pPr>
              <w:rPr>
                <w:b/>
                <w:lang w:eastAsia="en-US"/>
              </w:rPr>
            </w:pPr>
            <w:r w:rsidRPr="00871327">
              <w:rPr>
                <w:b/>
                <w:lang w:eastAsia="en-US"/>
              </w:rPr>
              <w:t xml:space="preserve">Вид контроля </w:t>
            </w:r>
          </w:p>
        </w:tc>
        <w:tc>
          <w:tcPr>
            <w:tcW w:w="3887" w:type="pct"/>
          </w:tcPr>
          <w:p w14:paraId="08F9903F" w14:textId="77777777" w:rsidR="00E53A2C" w:rsidRPr="00871327" w:rsidRDefault="00E53A2C" w:rsidP="00871327">
            <w:pPr>
              <w:rPr>
                <w:b/>
                <w:lang w:eastAsia="en-US"/>
              </w:rPr>
            </w:pPr>
            <w:r w:rsidRPr="00871327">
              <w:rPr>
                <w:b/>
                <w:lang w:eastAsia="en-US"/>
              </w:rPr>
              <w:t xml:space="preserve">Форма контроля </w:t>
            </w:r>
          </w:p>
        </w:tc>
      </w:tr>
      <w:tr w:rsidR="00537272" w:rsidRPr="00871327" w14:paraId="11433750" w14:textId="77777777" w:rsidTr="004A4B1C">
        <w:trPr>
          <w:jc w:val="center"/>
        </w:trPr>
        <w:tc>
          <w:tcPr>
            <w:tcW w:w="5000" w:type="pct"/>
            <w:gridSpan w:val="2"/>
          </w:tcPr>
          <w:p w14:paraId="4920FAD2" w14:textId="252994A0" w:rsidR="00537272" w:rsidRPr="00871327" w:rsidRDefault="00537272" w:rsidP="0053727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триместр</w:t>
            </w:r>
          </w:p>
        </w:tc>
      </w:tr>
      <w:tr w:rsidR="00E53A2C" w:rsidRPr="00871327" w14:paraId="624DB417" w14:textId="77777777" w:rsidTr="004A4B1C">
        <w:trPr>
          <w:jc w:val="center"/>
        </w:trPr>
        <w:tc>
          <w:tcPr>
            <w:tcW w:w="1113" w:type="pct"/>
          </w:tcPr>
          <w:p w14:paraId="767248F2" w14:textId="77777777" w:rsidR="00E53A2C" w:rsidRPr="00871327" w:rsidRDefault="00E53A2C" w:rsidP="00871327">
            <w:pPr>
              <w:rPr>
                <w:lang w:eastAsia="en-US"/>
              </w:rPr>
            </w:pPr>
            <w:r w:rsidRPr="00871327">
              <w:rPr>
                <w:lang w:eastAsia="en-US"/>
              </w:rPr>
              <w:t>Текущий</w:t>
            </w:r>
          </w:p>
        </w:tc>
        <w:tc>
          <w:tcPr>
            <w:tcW w:w="3887" w:type="pct"/>
          </w:tcPr>
          <w:p w14:paraId="196567D9" w14:textId="77777777" w:rsidR="00E53A2C" w:rsidRPr="00871327" w:rsidRDefault="00E53A2C" w:rsidP="00871327">
            <w:pPr>
              <w:rPr>
                <w:lang w:eastAsia="en-US"/>
              </w:rPr>
            </w:pPr>
            <w:r w:rsidRPr="00871327">
              <w:t>Практическая работа № 1. Влияние различных факторов на скорость химической реакции.</w:t>
            </w:r>
          </w:p>
        </w:tc>
      </w:tr>
      <w:tr w:rsidR="00E53A2C" w:rsidRPr="00871327" w14:paraId="1A2A5191" w14:textId="77777777" w:rsidTr="004A4B1C">
        <w:trPr>
          <w:jc w:val="center"/>
        </w:trPr>
        <w:tc>
          <w:tcPr>
            <w:tcW w:w="1113" w:type="pct"/>
          </w:tcPr>
          <w:p w14:paraId="5A02C267" w14:textId="77777777" w:rsidR="00E53A2C" w:rsidRPr="00871327" w:rsidRDefault="00E53A2C" w:rsidP="00871327">
            <w:pPr>
              <w:rPr>
                <w:lang w:eastAsia="en-US"/>
              </w:rPr>
            </w:pPr>
            <w:r w:rsidRPr="00871327">
              <w:rPr>
                <w:lang w:eastAsia="en-US"/>
              </w:rPr>
              <w:t>Текущий</w:t>
            </w:r>
          </w:p>
        </w:tc>
        <w:tc>
          <w:tcPr>
            <w:tcW w:w="3887" w:type="pct"/>
          </w:tcPr>
          <w:p w14:paraId="36E8C069" w14:textId="69C335FF" w:rsidR="00E53A2C" w:rsidRPr="00871327" w:rsidRDefault="00E53A2C" w:rsidP="00871327">
            <w:pPr>
              <w:jc w:val="both"/>
            </w:pPr>
            <w:r w:rsidRPr="00871327">
              <w:t>Практическая работа № 2. Решение экспериментальных задач по теме: «Растворы. Т</w:t>
            </w:r>
            <w:r w:rsidR="00471B6D">
              <w:t>еория электролитической диссоциации</w:t>
            </w:r>
            <w:r w:rsidRPr="00871327">
              <w:t>».</w:t>
            </w:r>
          </w:p>
        </w:tc>
      </w:tr>
      <w:tr w:rsidR="00E53A2C" w:rsidRPr="00871327" w14:paraId="584B4D8F" w14:textId="77777777" w:rsidTr="004A4B1C">
        <w:trPr>
          <w:jc w:val="center"/>
        </w:trPr>
        <w:tc>
          <w:tcPr>
            <w:tcW w:w="1113" w:type="pct"/>
          </w:tcPr>
          <w:p w14:paraId="6487DDD9" w14:textId="77777777" w:rsidR="00E53A2C" w:rsidRPr="00871327" w:rsidRDefault="00E53A2C" w:rsidP="00871327">
            <w:pPr>
              <w:rPr>
                <w:lang w:eastAsia="en-US"/>
              </w:rPr>
            </w:pPr>
            <w:r w:rsidRPr="00871327">
              <w:rPr>
                <w:lang w:eastAsia="en-US"/>
              </w:rPr>
              <w:t>Тематический</w:t>
            </w:r>
          </w:p>
        </w:tc>
        <w:tc>
          <w:tcPr>
            <w:tcW w:w="3887" w:type="pct"/>
          </w:tcPr>
          <w:p w14:paraId="4B56B42F" w14:textId="77777777" w:rsidR="00E53A2C" w:rsidRPr="00871327" w:rsidRDefault="00E53A2C" w:rsidP="00E53A2C">
            <w:pPr>
              <w:jc w:val="both"/>
            </w:pPr>
            <w:r>
              <w:t xml:space="preserve">Контрольная работа № 1 </w:t>
            </w:r>
          </w:p>
        </w:tc>
      </w:tr>
      <w:tr w:rsidR="00537272" w:rsidRPr="00871327" w14:paraId="5933ACF3" w14:textId="77777777" w:rsidTr="004A4B1C">
        <w:trPr>
          <w:jc w:val="center"/>
        </w:trPr>
        <w:tc>
          <w:tcPr>
            <w:tcW w:w="5000" w:type="pct"/>
            <w:gridSpan w:val="2"/>
          </w:tcPr>
          <w:p w14:paraId="3C63BC18" w14:textId="1E5F1C5E" w:rsidR="00537272" w:rsidRPr="00537272" w:rsidRDefault="00537272" w:rsidP="00537272">
            <w:pPr>
              <w:jc w:val="center"/>
              <w:rPr>
                <w:b/>
                <w:bCs/>
              </w:rPr>
            </w:pPr>
            <w:r w:rsidRPr="00537272">
              <w:rPr>
                <w:b/>
                <w:bCs/>
              </w:rPr>
              <w:t>2 триместр</w:t>
            </w:r>
          </w:p>
        </w:tc>
      </w:tr>
      <w:tr w:rsidR="00537272" w:rsidRPr="00871327" w14:paraId="3DF5E4BE" w14:textId="77777777" w:rsidTr="004A4B1C">
        <w:trPr>
          <w:jc w:val="center"/>
        </w:trPr>
        <w:tc>
          <w:tcPr>
            <w:tcW w:w="1113" w:type="pct"/>
          </w:tcPr>
          <w:p w14:paraId="5BEB42A9" w14:textId="77777777" w:rsidR="00537272" w:rsidRPr="00871327" w:rsidRDefault="00537272" w:rsidP="00537272">
            <w:pPr>
              <w:rPr>
                <w:lang w:eastAsia="en-US"/>
              </w:rPr>
            </w:pPr>
            <w:r w:rsidRPr="00871327">
              <w:rPr>
                <w:lang w:eastAsia="en-US"/>
              </w:rPr>
              <w:t>Текущий</w:t>
            </w:r>
          </w:p>
        </w:tc>
        <w:tc>
          <w:tcPr>
            <w:tcW w:w="3887" w:type="pct"/>
          </w:tcPr>
          <w:p w14:paraId="6B6933D2" w14:textId="77777777" w:rsidR="00537272" w:rsidRPr="00871327" w:rsidRDefault="00537272" w:rsidP="00537272">
            <w:pPr>
              <w:rPr>
                <w:lang w:eastAsia="en-US"/>
              </w:rPr>
            </w:pPr>
            <w:r w:rsidRPr="00871327">
              <w:t>Практическая работа № 3. «Получение аммиака и опыты с ним».</w:t>
            </w:r>
          </w:p>
        </w:tc>
      </w:tr>
      <w:tr w:rsidR="00537272" w:rsidRPr="00871327" w14:paraId="7B90A474" w14:textId="77777777" w:rsidTr="004A4B1C">
        <w:trPr>
          <w:jc w:val="center"/>
        </w:trPr>
        <w:tc>
          <w:tcPr>
            <w:tcW w:w="1113" w:type="pct"/>
          </w:tcPr>
          <w:p w14:paraId="1D5524C4" w14:textId="77777777" w:rsidR="00537272" w:rsidRPr="00871327" w:rsidRDefault="00537272" w:rsidP="00537272">
            <w:pPr>
              <w:rPr>
                <w:lang w:eastAsia="en-US"/>
              </w:rPr>
            </w:pPr>
            <w:r w:rsidRPr="00871327">
              <w:rPr>
                <w:lang w:eastAsia="en-US"/>
              </w:rPr>
              <w:t xml:space="preserve">Текущий </w:t>
            </w:r>
          </w:p>
        </w:tc>
        <w:tc>
          <w:tcPr>
            <w:tcW w:w="3887" w:type="pct"/>
            <w:vAlign w:val="bottom"/>
          </w:tcPr>
          <w:p w14:paraId="66704193" w14:textId="77777777" w:rsidR="00537272" w:rsidRPr="00871327" w:rsidRDefault="00537272" w:rsidP="00537272">
            <w:pPr>
              <w:rPr>
                <w:color w:val="111111"/>
              </w:rPr>
            </w:pPr>
            <w:r w:rsidRPr="00871327">
              <w:t>Практическая работа № 4. «Получение оксида углерода (IV) и изучение его свойств. Распознавание карбонатов».</w:t>
            </w:r>
          </w:p>
        </w:tc>
      </w:tr>
      <w:tr w:rsidR="00537272" w:rsidRPr="00871327" w14:paraId="29C1EA4C" w14:textId="77777777" w:rsidTr="004A4B1C">
        <w:trPr>
          <w:jc w:val="center"/>
        </w:trPr>
        <w:tc>
          <w:tcPr>
            <w:tcW w:w="1113" w:type="pct"/>
          </w:tcPr>
          <w:p w14:paraId="7701E03C" w14:textId="77777777" w:rsidR="00537272" w:rsidRPr="00871327" w:rsidRDefault="00537272" w:rsidP="00537272">
            <w:pPr>
              <w:rPr>
                <w:lang w:eastAsia="en-US"/>
              </w:rPr>
            </w:pPr>
            <w:r w:rsidRPr="00871327">
              <w:t>Тематический</w:t>
            </w:r>
          </w:p>
        </w:tc>
        <w:tc>
          <w:tcPr>
            <w:tcW w:w="3887" w:type="pct"/>
            <w:vAlign w:val="bottom"/>
          </w:tcPr>
          <w:p w14:paraId="1E0465CB" w14:textId="77777777" w:rsidR="00537272" w:rsidRPr="00871327" w:rsidRDefault="00537272" w:rsidP="00537272">
            <w:pPr>
              <w:rPr>
                <w:color w:val="111111"/>
              </w:rPr>
            </w:pPr>
            <w:r>
              <w:t xml:space="preserve">Контрольная работа № 2 </w:t>
            </w:r>
          </w:p>
        </w:tc>
      </w:tr>
      <w:tr w:rsidR="00537272" w:rsidRPr="00871327" w14:paraId="1876C176" w14:textId="77777777" w:rsidTr="004A4B1C">
        <w:trPr>
          <w:jc w:val="center"/>
        </w:trPr>
        <w:tc>
          <w:tcPr>
            <w:tcW w:w="5000" w:type="pct"/>
            <w:gridSpan w:val="2"/>
          </w:tcPr>
          <w:p w14:paraId="3C0149BE" w14:textId="59EDA056" w:rsidR="00537272" w:rsidRPr="00537272" w:rsidRDefault="00537272" w:rsidP="00537272">
            <w:pPr>
              <w:jc w:val="center"/>
              <w:rPr>
                <w:b/>
                <w:bCs/>
              </w:rPr>
            </w:pPr>
            <w:r w:rsidRPr="00537272">
              <w:rPr>
                <w:b/>
                <w:bCs/>
              </w:rPr>
              <w:t>3 триместр</w:t>
            </w:r>
          </w:p>
        </w:tc>
      </w:tr>
      <w:tr w:rsidR="00537272" w:rsidRPr="00871327" w14:paraId="585ADB46" w14:textId="77777777" w:rsidTr="004A4B1C">
        <w:trPr>
          <w:jc w:val="center"/>
        </w:trPr>
        <w:tc>
          <w:tcPr>
            <w:tcW w:w="1113" w:type="pct"/>
          </w:tcPr>
          <w:p w14:paraId="0F463F60" w14:textId="77777777" w:rsidR="00537272" w:rsidRPr="00871327" w:rsidRDefault="00537272" w:rsidP="00537272">
            <w:pPr>
              <w:rPr>
                <w:lang w:eastAsia="en-US"/>
              </w:rPr>
            </w:pPr>
            <w:r w:rsidRPr="00871327">
              <w:rPr>
                <w:lang w:eastAsia="en-US"/>
              </w:rPr>
              <w:t xml:space="preserve">Текущий </w:t>
            </w:r>
          </w:p>
        </w:tc>
        <w:tc>
          <w:tcPr>
            <w:tcW w:w="3887" w:type="pct"/>
            <w:vAlign w:val="bottom"/>
          </w:tcPr>
          <w:p w14:paraId="14FA1095" w14:textId="77777777" w:rsidR="00537272" w:rsidRPr="00871327" w:rsidRDefault="00537272" w:rsidP="00537272">
            <w:pPr>
              <w:rPr>
                <w:color w:val="111111"/>
              </w:rPr>
            </w:pPr>
            <w:r w:rsidRPr="00871327">
              <w:t>Практическая работа № 5. Решение экспериментальных задач по теме «Металлы».</w:t>
            </w:r>
          </w:p>
        </w:tc>
      </w:tr>
      <w:tr w:rsidR="00537272" w:rsidRPr="00871327" w14:paraId="22C0E391" w14:textId="77777777" w:rsidTr="004A4B1C">
        <w:trPr>
          <w:jc w:val="center"/>
        </w:trPr>
        <w:tc>
          <w:tcPr>
            <w:tcW w:w="1113" w:type="pct"/>
          </w:tcPr>
          <w:p w14:paraId="309B00A5" w14:textId="77777777" w:rsidR="00537272" w:rsidRPr="00871327" w:rsidRDefault="00537272" w:rsidP="00537272">
            <w:pPr>
              <w:rPr>
                <w:lang w:eastAsia="en-US"/>
              </w:rPr>
            </w:pPr>
            <w:r w:rsidRPr="00871327">
              <w:t>Тематический</w:t>
            </w:r>
          </w:p>
        </w:tc>
        <w:tc>
          <w:tcPr>
            <w:tcW w:w="3887" w:type="pct"/>
            <w:vAlign w:val="bottom"/>
          </w:tcPr>
          <w:p w14:paraId="45748937" w14:textId="77777777" w:rsidR="00537272" w:rsidRPr="00871327" w:rsidRDefault="00537272" w:rsidP="00537272">
            <w:pPr>
              <w:rPr>
                <w:color w:val="111111"/>
              </w:rPr>
            </w:pPr>
            <w:r w:rsidRPr="00871327">
              <w:t xml:space="preserve">Контрольная работа № 3 </w:t>
            </w:r>
          </w:p>
        </w:tc>
      </w:tr>
      <w:tr w:rsidR="00537272" w:rsidRPr="00871327" w14:paraId="325FCDF4" w14:textId="77777777" w:rsidTr="004A4B1C">
        <w:trPr>
          <w:jc w:val="center"/>
        </w:trPr>
        <w:tc>
          <w:tcPr>
            <w:tcW w:w="1113" w:type="pct"/>
          </w:tcPr>
          <w:p w14:paraId="5CE6EA52" w14:textId="77777777" w:rsidR="00537272" w:rsidRPr="00871327" w:rsidRDefault="00537272" w:rsidP="00537272">
            <w:r w:rsidRPr="00871327">
              <w:t>Текущий</w:t>
            </w:r>
          </w:p>
        </w:tc>
        <w:tc>
          <w:tcPr>
            <w:tcW w:w="3887" w:type="pct"/>
          </w:tcPr>
          <w:p w14:paraId="21B831EB" w14:textId="77777777" w:rsidR="00537272" w:rsidRPr="00871327" w:rsidRDefault="00537272" w:rsidP="00537272">
            <w:r w:rsidRPr="00871327">
              <w:t>Практическая работа № 6. «Минеральные удобрения».</w:t>
            </w:r>
          </w:p>
        </w:tc>
      </w:tr>
      <w:tr w:rsidR="00537272" w:rsidRPr="00871327" w14:paraId="2669E3B7" w14:textId="77777777" w:rsidTr="004A4B1C">
        <w:trPr>
          <w:jc w:val="center"/>
        </w:trPr>
        <w:tc>
          <w:tcPr>
            <w:tcW w:w="1113" w:type="pct"/>
          </w:tcPr>
          <w:p w14:paraId="08C22101" w14:textId="22A182AF" w:rsidR="00537272" w:rsidRPr="00871327" w:rsidRDefault="00537272" w:rsidP="00537272">
            <w:pPr>
              <w:rPr>
                <w:lang w:eastAsia="en-US"/>
              </w:rPr>
            </w:pPr>
            <w:r w:rsidRPr="00871327">
              <w:rPr>
                <w:lang w:eastAsia="en-US"/>
              </w:rPr>
              <w:t>Промежуточная аттестация</w:t>
            </w:r>
          </w:p>
        </w:tc>
        <w:tc>
          <w:tcPr>
            <w:tcW w:w="3887" w:type="pct"/>
          </w:tcPr>
          <w:p w14:paraId="1A78C6A8" w14:textId="77777777" w:rsidR="00537272" w:rsidRPr="00871327" w:rsidRDefault="00537272" w:rsidP="00537272">
            <w:pPr>
              <w:rPr>
                <w:lang w:eastAsia="en-US"/>
              </w:rPr>
            </w:pPr>
            <w:r w:rsidRPr="00871327">
              <w:rPr>
                <w:lang w:eastAsia="en-US"/>
              </w:rPr>
              <w:t>Итоговая контрольная работа</w:t>
            </w:r>
          </w:p>
        </w:tc>
      </w:tr>
    </w:tbl>
    <w:p w14:paraId="47519E4D" w14:textId="77777777" w:rsidR="00871327" w:rsidRDefault="00871327" w:rsidP="008B65D0">
      <w:pPr>
        <w:contextualSpacing/>
        <w:jc w:val="center"/>
        <w:rPr>
          <w:b/>
          <w:bCs/>
          <w:color w:val="000000"/>
        </w:rPr>
      </w:pPr>
    </w:p>
    <w:p w14:paraId="2132BA01" w14:textId="77777777" w:rsidR="001E07D2" w:rsidRDefault="001E07D2" w:rsidP="008B65D0">
      <w:pPr>
        <w:contextualSpacing/>
        <w:jc w:val="center"/>
        <w:rPr>
          <w:b/>
          <w:bCs/>
          <w:color w:val="000000"/>
        </w:rPr>
      </w:pPr>
    </w:p>
    <w:p w14:paraId="32167D86" w14:textId="77777777" w:rsidR="001E07D2" w:rsidRDefault="001E07D2" w:rsidP="008B65D0">
      <w:pPr>
        <w:contextualSpacing/>
        <w:jc w:val="center"/>
        <w:rPr>
          <w:b/>
          <w:bCs/>
          <w:color w:val="000000"/>
        </w:rPr>
      </w:pPr>
    </w:p>
    <w:p w14:paraId="23DA4A42" w14:textId="77777777" w:rsidR="001E07D2" w:rsidRDefault="001E07D2" w:rsidP="008B65D0">
      <w:pPr>
        <w:contextualSpacing/>
        <w:jc w:val="center"/>
        <w:rPr>
          <w:b/>
          <w:bCs/>
          <w:color w:val="000000"/>
        </w:rPr>
      </w:pPr>
    </w:p>
    <w:p w14:paraId="085F91E2" w14:textId="77777777" w:rsidR="001E07D2" w:rsidRDefault="001E07D2" w:rsidP="008B65D0">
      <w:pPr>
        <w:contextualSpacing/>
        <w:jc w:val="center"/>
        <w:rPr>
          <w:b/>
          <w:bCs/>
          <w:color w:val="000000"/>
        </w:rPr>
      </w:pPr>
    </w:p>
    <w:p w14:paraId="556C3EA7" w14:textId="77777777" w:rsidR="001E07D2" w:rsidRDefault="001E07D2" w:rsidP="008B65D0">
      <w:pPr>
        <w:contextualSpacing/>
        <w:jc w:val="center"/>
        <w:rPr>
          <w:b/>
          <w:bCs/>
          <w:color w:val="000000"/>
        </w:rPr>
      </w:pPr>
    </w:p>
    <w:p w14:paraId="34AC654F" w14:textId="77777777" w:rsidR="001E07D2" w:rsidRDefault="001E07D2" w:rsidP="008B65D0">
      <w:pPr>
        <w:contextualSpacing/>
        <w:jc w:val="center"/>
        <w:rPr>
          <w:b/>
          <w:bCs/>
          <w:color w:val="000000"/>
        </w:rPr>
      </w:pPr>
    </w:p>
    <w:p w14:paraId="343FF146" w14:textId="32C963D4" w:rsidR="00537272" w:rsidRDefault="00537272" w:rsidP="00537272">
      <w:pPr>
        <w:contextualSpacing/>
        <w:rPr>
          <w:b/>
          <w:bCs/>
          <w:color w:val="000000"/>
        </w:rPr>
      </w:pPr>
    </w:p>
    <w:p w14:paraId="73078837" w14:textId="03019BC6" w:rsidR="005E3CFE" w:rsidRDefault="005E3CFE" w:rsidP="00537272">
      <w:pPr>
        <w:contextualSpacing/>
        <w:rPr>
          <w:b/>
          <w:bCs/>
          <w:color w:val="000000"/>
        </w:rPr>
      </w:pPr>
    </w:p>
    <w:p w14:paraId="6FC19CB8" w14:textId="71A63BF9" w:rsidR="005E3CFE" w:rsidRDefault="005E3CFE" w:rsidP="00537272">
      <w:pPr>
        <w:contextualSpacing/>
        <w:rPr>
          <w:b/>
          <w:bCs/>
          <w:color w:val="000000"/>
        </w:rPr>
      </w:pPr>
    </w:p>
    <w:p w14:paraId="1157BD6A" w14:textId="73E5D8A8" w:rsidR="005E3CFE" w:rsidRDefault="005E3CFE" w:rsidP="00537272">
      <w:pPr>
        <w:contextualSpacing/>
        <w:rPr>
          <w:b/>
          <w:bCs/>
          <w:color w:val="000000"/>
        </w:rPr>
      </w:pPr>
    </w:p>
    <w:p w14:paraId="53B5A682" w14:textId="77777777" w:rsidR="004379AB" w:rsidRDefault="004379AB" w:rsidP="00537272">
      <w:pPr>
        <w:contextualSpacing/>
        <w:rPr>
          <w:b/>
          <w:bCs/>
          <w:color w:val="000000"/>
        </w:rPr>
      </w:pPr>
    </w:p>
    <w:p w14:paraId="1C1344B8" w14:textId="2A4005B6" w:rsidR="005E3CFE" w:rsidRDefault="005E3CFE" w:rsidP="00537272">
      <w:pPr>
        <w:contextualSpacing/>
        <w:rPr>
          <w:b/>
          <w:bCs/>
          <w:color w:val="000000"/>
        </w:rPr>
      </w:pPr>
    </w:p>
    <w:p w14:paraId="7527D9CD" w14:textId="14DB80A4" w:rsidR="005E3CFE" w:rsidRDefault="005E3CFE" w:rsidP="00537272">
      <w:pPr>
        <w:contextualSpacing/>
        <w:rPr>
          <w:b/>
          <w:bCs/>
          <w:color w:val="000000"/>
        </w:rPr>
      </w:pPr>
    </w:p>
    <w:p w14:paraId="43E2CE19" w14:textId="77777777" w:rsidR="005E3CFE" w:rsidRDefault="005E3CFE" w:rsidP="00537272">
      <w:pPr>
        <w:contextualSpacing/>
        <w:rPr>
          <w:b/>
          <w:bCs/>
          <w:color w:val="000000"/>
        </w:rPr>
      </w:pPr>
    </w:p>
    <w:p w14:paraId="309A5B42" w14:textId="77777777" w:rsidR="00537272" w:rsidRDefault="00537272" w:rsidP="00537272">
      <w:pPr>
        <w:contextualSpacing/>
        <w:rPr>
          <w:b/>
          <w:bCs/>
          <w:color w:val="000000"/>
        </w:rPr>
      </w:pPr>
    </w:p>
    <w:p w14:paraId="63A4DF9E" w14:textId="77777777" w:rsidR="00871327" w:rsidRDefault="00871327" w:rsidP="008B65D0">
      <w:pPr>
        <w:contextualSpacing/>
        <w:jc w:val="center"/>
        <w:rPr>
          <w:b/>
          <w:bCs/>
          <w:color w:val="000000"/>
        </w:rPr>
      </w:pPr>
    </w:p>
    <w:p w14:paraId="4723A1EA" w14:textId="77777777" w:rsidR="009E0E38" w:rsidRPr="00985DEA" w:rsidRDefault="009E0E38" w:rsidP="008B65D0">
      <w:pPr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2. </w:t>
      </w:r>
      <w:r w:rsidRPr="00F5312C">
        <w:rPr>
          <w:b/>
          <w:bCs/>
          <w:color w:val="000000"/>
        </w:rPr>
        <w:t>Содержание учебного предмета</w:t>
      </w:r>
    </w:p>
    <w:p w14:paraId="3D076EF7" w14:textId="77777777" w:rsidR="009E0E38" w:rsidRDefault="009E0E38" w:rsidP="008728F1">
      <w:pPr>
        <w:tabs>
          <w:tab w:val="left" w:pos="3240"/>
        </w:tabs>
      </w:pPr>
    </w:p>
    <w:p w14:paraId="6138D537" w14:textId="77777777" w:rsidR="001E07D2" w:rsidRPr="001E07D2" w:rsidRDefault="001E07D2" w:rsidP="001E07D2">
      <w:pPr>
        <w:tabs>
          <w:tab w:val="left" w:pos="3240"/>
        </w:tabs>
        <w:jc w:val="center"/>
        <w:rPr>
          <w:b/>
        </w:rPr>
        <w:sectPr w:rsidR="001E07D2" w:rsidRPr="001E07D2" w:rsidSect="00386BB7">
          <w:footerReference w:type="default" r:id="rId10"/>
          <w:type w:val="continuous"/>
          <w:pgSz w:w="16838" w:h="11906" w:orient="landscape"/>
          <w:pgMar w:top="851" w:right="851" w:bottom="851" w:left="1701" w:header="709" w:footer="709" w:gutter="0"/>
          <w:cols w:space="708"/>
          <w:docGrid w:linePitch="360"/>
        </w:sectPr>
      </w:pPr>
      <w:r w:rsidRPr="001E07D2">
        <w:rPr>
          <w:b/>
        </w:rPr>
        <w:t>8 класс</w:t>
      </w:r>
    </w:p>
    <w:p w14:paraId="20CB84C0" w14:textId="77777777" w:rsidR="00DB41BD" w:rsidRPr="00F5312C" w:rsidRDefault="00DB41BD" w:rsidP="00DB41BD">
      <w:pPr>
        <w:pStyle w:val="af7"/>
        <w:contextualSpacing/>
        <w:rPr>
          <w:rStyle w:val="s1"/>
          <w:rFonts w:ascii="Times New Roman" w:hAnsi="Times New Roman"/>
          <w:b/>
          <w:sz w:val="24"/>
          <w:szCs w:val="24"/>
        </w:rPr>
      </w:pPr>
      <w:r>
        <w:rPr>
          <w:rStyle w:val="s1"/>
          <w:rFonts w:ascii="Times New Roman" w:hAnsi="Times New Roman"/>
          <w:b/>
          <w:sz w:val="24"/>
          <w:szCs w:val="24"/>
        </w:rPr>
        <w:t>Введение</w:t>
      </w:r>
      <w:r w:rsidRPr="00F5312C">
        <w:rPr>
          <w:rStyle w:val="s1"/>
          <w:rFonts w:ascii="Times New Roman" w:hAnsi="Times New Roman"/>
          <w:b/>
          <w:sz w:val="24"/>
          <w:szCs w:val="24"/>
        </w:rPr>
        <w:t xml:space="preserve">. </w:t>
      </w:r>
    </w:p>
    <w:p w14:paraId="3AB0885A" w14:textId="77777777" w:rsidR="00DB41BD" w:rsidRPr="00F5312C" w:rsidRDefault="00DB41BD" w:rsidP="00DB41BD">
      <w:pPr>
        <w:pStyle w:val="af7"/>
        <w:contextualSpacing/>
        <w:rPr>
          <w:rFonts w:ascii="Times New Roman" w:hAnsi="Times New Roman" w:cs="Times New Roman"/>
          <w:sz w:val="24"/>
          <w:szCs w:val="24"/>
        </w:rPr>
      </w:pPr>
      <w:r w:rsidRPr="00F5312C">
        <w:rPr>
          <w:rFonts w:ascii="Times New Roman" w:hAnsi="Times New Roman" w:cs="Times New Roman"/>
          <w:sz w:val="24"/>
          <w:szCs w:val="24"/>
        </w:rPr>
        <w:t>Химия и научно-технический прогресс. Исторические этапы возникновения и развития химии. Основные понятия и теории химии. Лабораторное оборудование и приёмы работы с ним. Правила техники безопасности при работе в кабинете химии.</w:t>
      </w:r>
    </w:p>
    <w:p w14:paraId="216BACEE" w14:textId="77777777" w:rsidR="00DB41BD" w:rsidRDefault="00DB41BD" w:rsidP="00DB41BD">
      <w:pPr>
        <w:pStyle w:val="af7"/>
        <w:contextualSpacing/>
        <w:rPr>
          <w:rFonts w:ascii="Times New Roman" w:hAnsi="Times New Roman" w:cs="Times New Roman"/>
          <w:sz w:val="24"/>
          <w:szCs w:val="24"/>
        </w:rPr>
      </w:pPr>
      <w:r w:rsidRPr="00F5312C">
        <w:rPr>
          <w:rStyle w:val="s2"/>
          <w:rFonts w:ascii="Times New Roman" w:hAnsi="Times New Roman"/>
          <w:b/>
          <w:sz w:val="24"/>
          <w:szCs w:val="24"/>
          <w:u w:val="single"/>
        </w:rPr>
        <w:t>Демонстрации</w:t>
      </w:r>
      <w:r w:rsidRPr="00F5312C">
        <w:rPr>
          <w:rStyle w:val="s2"/>
          <w:rFonts w:ascii="Times New Roman" w:hAnsi="Times New Roman"/>
          <w:sz w:val="24"/>
          <w:szCs w:val="24"/>
        </w:rPr>
        <w:t xml:space="preserve">. </w:t>
      </w:r>
      <w:r w:rsidRPr="00F5312C">
        <w:rPr>
          <w:rFonts w:ascii="Times New Roman" w:hAnsi="Times New Roman" w:cs="Times New Roman"/>
          <w:sz w:val="24"/>
          <w:szCs w:val="24"/>
        </w:rPr>
        <w:t>Таблицы, слайды, показывающие исторический путь развития, достижения химии и их значение; лабораторное оборудование.</w:t>
      </w:r>
    </w:p>
    <w:p w14:paraId="3AD5DDD5" w14:textId="77777777" w:rsidR="00DB41BD" w:rsidRPr="00F5312C" w:rsidRDefault="00DB41BD" w:rsidP="00DB41BD">
      <w:pPr>
        <w:pStyle w:val="af7"/>
        <w:contextualSpacing/>
        <w:rPr>
          <w:rFonts w:ascii="Times New Roman" w:hAnsi="Times New Roman" w:cs="Times New Roman"/>
          <w:sz w:val="24"/>
          <w:szCs w:val="24"/>
        </w:rPr>
      </w:pPr>
      <w:r w:rsidRPr="00E17AB5">
        <w:rPr>
          <w:rFonts w:ascii="Times New Roman" w:hAnsi="Times New Roman" w:cs="Times New Roman"/>
          <w:i/>
          <w:iCs/>
          <w:sz w:val="24"/>
          <w:szCs w:val="24"/>
          <w:u w:val="single"/>
        </w:rPr>
        <w:t>Практическая работа № 1 «Приемы обращения с лабораторным оборудованием. Строение пламени</w:t>
      </w:r>
      <w:r w:rsidRPr="00E17AB5">
        <w:rPr>
          <w:rFonts w:ascii="Times New Roman" w:hAnsi="Times New Roman" w:cs="Times New Roman"/>
          <w:sz w:val="24"/>
          <w:szCs w:val="24"/>
        </w:rPr>
        <w:t>.»</w:t>
      </w:r>
    </w:p>
    <w:p w14:paraId="39AC1723" w14:textId="77777777" w:rsidR="00DB41BD" w:rsidRPr="00CB291B" w:rsidRDefault="00DB41BD" w:rsidP="00DB41BD">
      <w:pPr>
        <w:pStyle w:val="p3"/>
        <w:contextualSpacing/>
        <w:jc w:val="both"/>
        <w:rPr>
          <w:b/>
        </w:rPr>
      </w:pPr>
      <w:r w:rsidRPr="00F5312C">
        <w:rPr>
          <w:rStyle w:val="s1"/>
          <w:b/>
        </w:rPr>
        <w:t>Раздел 1</w:t>
      </w:r>
      <w:r>
        <w:rPr>
          <w:b/>
        </w:rPr>
        <w:t xml:space="preserve">. </w:t>
      </w:r>
      <w:r w:rsidRPr="00F5312C">
        <w:rPr>
          <w:rStyle w:val="s1"/>
          <w:b/>
        </w:rPr>
        <w:t>Вещество и химические явления с позиций атомно-молекулярного учения.</w:t>
      </w:r>
    </w:p>
    <w:p w14:paraId="1A005CA1" w14:textId="3BCD268E" w:rsidR="00DB41BD" w:rsidRPr="00F5312C" w:rsidRDefault="00537272" w:rsidP="00DB41BD">
      <w:pPr>
        <w:pStyle w:val="p3"/>
        <w:contextualSpacing/>
        <w:jc w:val="both"/>
        <w:rPr>
          <w:b/>
        </w:rPr>
      </w:pPr>
      <w:r>
        <w:rPr>
          <w:rStyle w:val="s1"/>
          <w:b/>
        </w:rPr>
        <w:t xml:space="preserve">Тема 1. </w:t>
      </w:r>
      <w:r w:rsidR="00DB41BD" w:rsidRPr="00F5312C">
        <w:rPr>
          <w:rStyle w:val="s1"/>
          <w:b/>
        </w:rPr>
        <w:t>Химические элементы и вещества в свете</w:t>
      </w:r>
      <w:r w:rsidR="00DB41BD">
        <w:rPr>
          <w:rStyle w:val="s1"/>
          <w:b/>
        </w:rPr>
        <w:t xml:space="preserve"> атомно-молекулярного учения</w:t>
      </w:r>
      <w:r w:rsidR="00DB41BD" w:rsidRPr="00F5312C">
        <w:rPr>
          <w:rStyle w:val="s1"/>
          <w:b/>
        </w:rPr>
        <w:t>.</w:t>
      </w:r>
    </w:p>
    <w:p w14:paraId="1AEE47D6" w14:textId="77777777" w:rsidR="00DB41BD" w:rsidRPr="00F5312C" w:rsidRDefault="00DB41BD" w:rsidP="00DB41BD">
      <w:pPr>
        <w:pStyle w:val="p3"/>
        <w:contextualSpacing/>
        <w:jc w:val="both"/>
      </w:pPr>
      <w:r w:rsidRPr="00F5312C">
        <w:t xml:space="preserve">Понятие «вещество» в физике и химии. Физические и химические явления. Изменяющееся вещество как предмет изучения химии. Фазовые переходы. Описание веществ. </w:t>
      </w:r>
    </w:p>
    <w:p w14:paraId="42468AD3" w14:textId="77777777" w:rsidR="00DB41BD" w:rsidRPr="00F5312C" w:rsidRDefault="00DB41BD" w:rsidP="00DB41BD">
      <w:pPr>
        <w:pStyle w:val="p3"/>
        <w:contextualSpacing/>
        <w:jc w:val="both"/>
      </w:pPr>
      <w:r w:rsidRPr="00F5312C">
        <w:t>Химические элементы: их знаки и сведения из истории открытия. Состав веществ. Закон постоянства состава, химические формулы. Формы существования химических элементов. Вещества простые и сложные.</w:t>
      </w:r>
    </w:p>
    <w:p w14:paraId="27488F54" w14:textId="77777777" w:rsidR="00DB41BD" w:rsidRPr="00F5312C" w:rsidRDefault="00DB41BD" w:rsidP="00DB41BD">
      <w:pPr>
        <w:pStyle w:val="p3"/>
        <w:contextualSpacing/>
        <w:jc w:val="both"/>
      </w:pPr>
      <w:r w:rsidRPr="00F5312C">
        <w:t>Простые вещества: металлы и неметаллы. Общая характеристика металлов и неметаллов. Некоторые сведения о металлах и неметаллах, обусловливающих загрязнённость окружающей среды. Описание некоторых наиболее распространённых простых веществ.</w:t>
      </w:r>
    </w:p>
    <w:p w14:paraId="25AF58B7" w14:textId="77777777" w:rsidR="00DB41BD" w:rsidRPr="00F5312C" w:rsidRDefault="00DB41BD" w:rsidP="00DB41BD">
      <w:pPr>
        <w:pStyle w:val="p3"/>
        <w:contextualSpacing/>
        <w:jc w:val="both"/>
      </w:pPr>
      <w:r w:rsidRPr="00F5312C">
        <w:t xml:space="preserve">Атомно-молекулярное учение в химии. Относительные атомные и молекулярные массы. Система химических элементов Д.И.Менделеева. Определение периода и группы. Характеристика положения химических элементов в периодической системе. Валентность. </w:t>
      </w:r>
    </w:p>
    <w:p w14:paraId="52EB3E18" w14:textId="77777777" w:rsidR="00DB41BD" w:rsidRPr="00F5312C" w:rsidRDefault="00DB41BD" w:rsidP="00DB41BD">
      <w:pPr>
        <w:pStyle w:val="p3"/>
        <w:contextualSpacing/>
        <w:jc w:val="both"/>
      </w:pPr>
      <w:r w:rsidRPr="00F5312C">
        <w:t>Количество вещества. Определение валентности по положению элемента в периодической системе. Моль – единица количества вещества. Молярная масса.</w:t>
      </w:r>
    </w:p>
    <w:p w14:paraId="25BA01DA" w14:textId="77777777" w:rsidR="00DB41BD" w:rsidRPr="00F5312C" w:rsidRDefault="00DB41BD" w:rsidP="00DB41BD">
      <w:pPr>
        <w:pStyle w:val="p3"/>
        <w:contextualSpacing/>
        <w:jc w:val="both"/>
      </w:pPr>
      <w:r w:rsidRPr="00F5312C">
        <w:rPr>
          <w:rStyle w:val="s2"/>
          <w:b/>
        </w:rPr>
        <w:t>Демонстрации.</w:t>
      </w:r>
      <w:r w:rsidRPr="00F5312C">
        <w:t>1. Физические и химические явления. 2. Измерение плотности жидкости ареометром. 3. Плавление серы. 4. Определение теплопроводности и электропроводности веществ. 5. Опыты с коллекцией «Шкала твёрдости». 6. Модели атомов и молекул. 7. Коллекция металлов и неметаллов. 8. Получение углекислого газа разными способами. 9. Электролиз воды. 10. Возгонка йода. Кипячение воды. Накаливание кварца. Нагревание нафталина. 11. Опыты по диффузии. 12. Коллекция простых веществ, образованных элементами I – III периодов. 13. Набор кодограмм: «Образцы решения расчётных задач». 14. Коллекция веществ количеством 1 моль. 15. Динамическое пособие: «Количественные отношения в химии».</w:t>
      </w:r>
    </w:p>
    <w:p w14:paraId="6BE5C795" w14:textId="77777777" w:rsidR="00DB41BD" w:rsidRPr="00F5312C" w:rsidRDefault="00DB41BD" w:rsidP="00DB41BD">
      <w:pPr>
        <w:pStyle w:val="p3"/>
        <w:contextualSpacing/>
        <w:jc w:val="both"/>
      </w:pPr>
      <w:r w:rsidRPr="00F5312C">
        <w:rPr>
          <w:rStyle w:val="s2"/>
          <w:b/>
        </w:rPr>
        <w:t>Лабораторные опыты.</w:t>
      </w:r>
      <w:r w:rsidRPr="00F5312C">
        <w:t xml:space="preserve">1. Рассмотрение веществ с различными физическими свойствами (медь, железо, цинк, сера, вода, хлорид натрия и др.). 2. Испытание твёрдости веществ с помощью образцов коллекции «Шкала твёрдости». 3. Примеры физических явлений: сгибание стеклянной трубки, кипячение воды, плавление парафина. 4. Примеры химических явлений: горение древесины, взаимодействие мрамора с соляной кислотой. 5. Изучение образцов металлов и неметаллов (серы, железа, алюминия, графита, меди и др.). 6. Изучение свойств веществ: нагревание воды, нагревание оксида кремния (IV). </w:t>
      </w:r>
    </w:p>
    <w:p w14:paraId="69269297" w14:textId="77777777" w:rsidR="00DB41BD" w:rsidRPr="00F5312C" w:rsidRDefault="00DB41BD" w:rsidP="00DB41BD">
      <w:pPr>
        <w:pStyle w:val="p3"/>
        <w:contextualSpacing/>
        <w:jc w:val="both"/>
      </w:pPr>
      <w:r w:rsidRPr="00F5312C">
        <w:rPr>
          <w:rStyle w:val="s2"/>
          <w:b/>
        </w:rPr>
        <w:t>Расчётные задачи.</w:t>
      </w:r>
      <w:r w:rsidRPr="00F5312C">
        <w:t>1. Вычисление относительной молекулярной массы веществ, массовой доли элементов по химическим формулам. Вычисление молярной массы вещества. 2. Определение массы вещества по известному его количеству и наоборот.</w:t>
      </w:r>
    </w:p>
    <w:p w14:paraId="07D2A79D" w14:textId="77777777" w:rsidR="00DB41BD" w:rsidRDefault="00DB41BD" w:rsidP="00DB41BD">
      <w:pPr>
        <w:pStyle w:val="p3"/>
        <w:contextualSpacing/>
        <w:jc w:val="both"/>
      </w:pPr>
      <w:r w:rsidRPr="00F5312C">
        <w:rPr>
          <w:rStyle w:val="s2"/>
        </w:rPr>
        <w:lastRenderedPageBreak/>
        <w:t>Тема творческой работы.</w:t>
      </w:r>
      <w:r w:rsidRPr="00F5312C">
        <w:t xml:space="preserve"> Иллюстрирование положений атомно-молекулярного учения.</w:t>
      </w:r>
    </w:p>
    <w:p w14:paraId="3774F612" w14:textId="2F4EB00A" w:rsidR="00DB41BD" w:rsidRPr="007F6044" w:rsidRDefault="00537272" w:rsidP="00DB41BD">
      <w:pPr>
        <w:pStyle w:val="p3"/>
        <w:contextualSpacing/>
        <w:jc w:val="both"/>
      </w:pPr>
      <w:r>
        <w:rPr>
          <w:rStyle w:val="s1"/>
          <w:b/>
        </w:rPr>
        <w:t xml:space="preserve">Тема 2. </w:t>
      </w:r>
      <w:r w:rsidR="00DB41BD">
        <w:rPr>
          <w:rStyle w:val="s1"/>
          <w:b/>
        </w:rPr>
        <w:t>Химические реакции. Законы сохранения массы и энергии</w:t>
      </w:r>
      <w:r w:rsidR="00DB41BD" w:rsidRPr="00F5312C">
        <w:rPr>
          <w:rStyle w:val="s1"/>
          <w:b/>
        </w:rPr>
        <w:t>.</w:t>
      </w:r>
    </w:p>
    <w:p w14:paraId="1D10E7AF" w14:textId="77777777" w:rsidR="00DB41BD" w:rsidRPr="00F5312C" w:rsidRDefault="00DB41BD" w:rsidP="00DB41BD">
      <w:pPr>
        <w:pStyle w:val="p3"/>
        <w:contextualSpacing/>
        <w:jc w:val="both"/>
      </w:pPr>
      <w:r w:rsidRPr="00F5312C">
        <w:t xml:space="preserve">Сущность химических явлений в свете атомно-молекулярного учения. Признаки протекания химических реакций. Причины и направления протекания химических реакций. Понятие об энтропии и внутренней энергии вещества. Обратимость химических реакций. Превращение энергии при химических реакциях, условия протекания химических реакций, экзо- и эндотермические реакции. Законы сохранения массы и энергии, их взаимосвязь в законе сохранения материи. Составление уравнений химических реакций. Расчёты по уравнениям химических реакций. Типы химических реакций: разложения, соединения, замещения, обмена. Обобщение знаний о химических реакциях. </w:t>
      </w:r>
    </w:p>
    <w:p w14:paraId="2C94E191" w14:textId="77777777" w:rsidR="00DB41BD" w:rsidRPr="00F5312C" w:rsidRDefault="00DB41BD" w:rsidP="00DB41BD">
      <w:pPr>
        <w:pStyle w:val="p3"/>
        <w:contextualSpacing/>
        <w:jc w:val="both"/>
      </w:pPr>
      <w:r w:rsidRPr="00F5312C">
        <w:rPr>
          <w:rStyle w:val="s2"/>
          <w:b/>
        </w:rPr>
        <w:t>Демонстрации.</w:t>
      </w:r>
      <w:r w:rsidRPr="00F5312C">
        <w:t xml:space="preserve"> 1. Примеры химических реакций разных видов: разложение малахита, бихромата аммония, взаимодействие соляной кислоты с карбонатом натрия и др. 2. Опыты, иллюстрирующие закон сохранения массы вещества: горение свечи на весах с поглощением продуктов горения, окисление металлов в закрытых сосудах со взвешиванием, обменные реакции в приборах для иллюстрации закона. 3. Опыты, иллюстрирующие превращения различных видов энергии друг в друга. Набор моделей атомов.</w:t>
      </w:r>
    </w:p>
    <w:p w14:paraId="669E4BF8" w14:textId="77777777" w:rsidR="00DB41BD" w:rsidRPr="00F5312C" w:rsidRDefault="00DB41BD" w:rsidP="00DB41BD">
      <w:pPr>
        <w:pStyle w:val="p3"/>
        <w:contextualSpacing/>
        <w:jc w:val="both"/>
      </w:pPr>
      <w:r w:rsidRPr="00F5312C">
        <w:rPr>
          <w:rStyle w:val="s2"/>
          <w:b/>
        </w:rPr>
        <w:t>Лабораторные опыты.</w:t>
      </w:r>
      <w:r w:rsidRPr="00F5312C">
        <w:t xml:space="preserve"> 1. Признаки протекания химических реакций: нагревание медной проволоки; взаимодействие растворов едкого натра и хлорида меди; взаимодействие растворов уксусной кислоты и гидрокарбоната натрия; взаимодействие растворов хлорного железа и красной кровяной соли; растирание в ступке порошков хлорида аммония и гашёной извести. 2. Типы химических реакций: разложение малахита; взаимодействие железа с раствором хлорида меди (II), взаимодействие растворов едкого натра и хлорного железа.</w:t>
      </w:r>
    </w:p>
    <w:p w14:paraId="61D55031" w14:textId="77777777" w:rsidR="00DB41BD" w:rsidRPr="00F5312C" w:rsidRDefault="00DB41BD" w:rsidP="00DB41BD">
      <w:pPr>
        <w:pStyle w:val="p3"/>
        <w:contextualSpacing/>
        <w:jc w:val="both"/>
      </w:pPr>
      <w:r w:rsidRPr="00F5312C">
        <w:rPr>
          <w:rStyle w:val="s2"/>
          <w:b/>
        </w:rPr>
        <w:t>Расчётные задачи.</w:t>
      </w:r>
      <w:r w:rsidRPr="00F5312C">
        <w:t xml:space="preserve"> Вычисление по химическим уравнениям масс, количеств веществ: а) вступивших в реакцию; б) образовавшихся в результате реакции.</w:t>
      </w:r>
    </w:p>
    <w:p w14:paraId="4F72659B" w14:textId="77777777" w:rsidR="00DB41BD" w:rsidRDefault="00DB41BD" w:rsidP="00DB41BD">
      <w:pPr>
        <w:pStyle w:val="p3"/>
        <w:contextualSpacing/>
        <w:jc w:val="both"/>
        <w:rPr>
          <w:rStyle w:val="s1"/>
          <w:b/>
        </w:rPr>
      </w:pPr>
    </w:p>
    <w:p w14:paraId="72B0C42C" w14:textId="26FA5D9E" w:rsidR="00DB41BD" w:rsidRDefault="00537272" w:rsidP="00DB41BD">
      <w:pPr>
        <w:pStyle w:val="p3"/>
        <w:contextualSpacing/>
        <w:jc w:val="both"/>
        <w:rPr>
          <w:rStyle w:val="s1"/>
          <w:b/>
        </w:rPr>
      </w:pPr>
      <w:r>
        <w:rPr>
          <w:rStyle w:val="s1"/>
          <w:b/>
        </w:rPr>
        <w:t xml:space="preserve">Тема 3. </w:t>
      </w:r>
      <w:r w:rsidR="00DB41BD">
        <w:rPr>
          <w:rStyle w:val="s1"/>
          <w:b/>
        </w:rPr>
        <w:t>Методы химии.</w:t>
      </w:r>
    </w:p>
    <w:p w14:paraId="0262B629" w14:textId="77777777" w:rsidR="00DB41BD" w:rsidRDefault="00DB41BD" w:rsidP="00DB41BD">
      <w:pPr>
        <w:pStyle w:val="p3"/>
        <w:contextualSpacing/>
        <w:jc w:val="both"/>
        <w:rPr>
          <w:rStyle w:val="s1"/>
        </w:rPr>
      </w:pPr>
      <w:r w:rsidRPr="002F5912">
        <w:rPr>
          <w:rStyle w:val="s1"/>
        </w:rPr>
        <w:t>П</w:t>
      </w:r>
      <w:r>
        <w:rPr>
          <w:rStyle w:val="s1"/>
        </w:rPr>
        <w:t>онятие о методе как средстве научного познания действительности. Методы, связанные с непосредственным изучением веществ: наблюдение, описание, сравнение, химический эксперимент. Понятие об индикаторах. Химический язык, его важнейшие функции в химической науке.</w:t>
      </w:r>
    </w:p>
    <w:p w14:paraId="1FF30535" w14:textId="77777777" w:rsidR="00DB41BD" w:rsidRDefault="00DB41BD" w:rsidP="00DB41BD">
      <w:pPr>
        <w:pStyle w:val="p3"/>
        <w:contextualSpacing/>
        <w:jc w:val="both"/>
        <w:rPr>
          <w:rStyle w:val="s1"/>
        </w:rPr>
      </w:pPr>
      <w:r w:rsidRPr="001E7ACB">
        <w:rPr>
          <w:rStyle w:val="s1"/>
          <w:b/>
        </w:rPr>
        <w:t>Лабораторные опыт</w:t>
      </w:r>
      <w:r>
        <w:rPr>
          <w:rStyle w:val="s1"/>
        </w:rPr>
        <w:t>. Изменение окраски индикаторов в различных средах.</w:t>
      </w:r>
    </w:p>
    <w:p w14:paraId="491B9294" w14:textId="77777777" w:rsidR="00DB41BD" w:rsidRPr="002F5912" w:rsidRDefault="00DB41BD" w:rsidP="00DB41BD">
      <w:pPr>
        <w:pStyle w:val="p3"/>
        <w:contextualSpacing/>
        <w:jc w:val="both"/>
        <w:rPr>
          <w:rStyle w:val="s1"/>
        </w:rPr>
      </w:pPr>
    </w:p>
    <w:p w14:paraId="41D31DD1" w14:textId="01A1B1C3" w:rsidR="00DB41BD" w:rsidRPr="00F5312C" w:rsidRDefault="00537272" w:rsidP="00DB41BD">
      <w:pPr>
        <w:pStyle w:val="p3"/>
        <w:contextualSpacing/>
        <w:jc w:val="both"/>
        <w:rPr>
          <w:b/>
        </w:rPr>
      </w:pPr>
      <w:r>
        <w:rPr>
          <w:rStyle w:val="s1"/>
          <w:b/>
        </w:rPr>
        <w:t xml:space="preserve">Тема 4. </w:t>
      </w:r>
      <w:r w:rsidR="00DB41BD" w:rsidRPr="00F5312C">
        <w:rPr>
          <w:rStyle w:val="s1"/>
          <w:b/>
        </w:rPr>
        <w:t>Вещества в ок</w:t>
      </w:r>
      <w:r w:rsidR="00DB41BD">
        <w:rPr>
          <w:rStyle w:val="s1"/>
          <w:b/>
        </w:rPr>
        <w:t>ружающей нас природе и технике.</w:t>
      </w:r>
    </w:p>
    <w:p w14:paraId="5B2BC3E6" w14:textId="77777777" w:rsidR="00DB41BD" w:rsidRPr="00F5312C" w:rsidRDefault="00DB41BD" w:rsidP="00DB41BD">
      <w:pPr>
        <w:pStyle w:val="p3"/>
        <w:contextualSpacing/>
        <w:jc w:val="both"/>
      </w:pPr>
      <w:r w:rsidRPr="00F5312C">
        <w:t>Вещества в природе: основные сведения о вещественном составе геосфер и космоса. Понятие о техносфере. Чистые вещества и смеси. Степень чистоты и виды загрязнения веществ. Понятие о гомогенных и гетерогенных смесях. Разделение смесей. Очистка веществ: фильтрование, дистилляция, кристаллизация, экстрагирование, хроматография, возгонка. Идентификация веществ с помощью определения температур плавления и кипения.</w:t>
      </w:r>
    </w:p>
    <w:p w14:paraId="39073AC0" w14:textId="77777777" w:rsidR="00DB41BD" w:rsidRPr="00F5312C" w:rsidRDefault="00DB41BD" w:rsidP="00DB41BD">
      <w:pPr>
        <w:pStyle w:val="p3"/>
        <w:contextualSpacing/>
        <w:jc w:val="both"/>
      </w:pPr>
      <w:r w:rsidRPr="00F5312C">
        <w:t>Вещества в технике. Получение веществ с заданными свойствами – основная проблема химии. Понятие о веществах как о сырье, материалах и продукции. Вещества органические и неорганические. Первоначальные сведения о химической технологии. Планетарный характер влияния техники на окружающую среду. Природоохранительное значение очистных сооружений и экологически чистых технологий.</w:t>
      </w:r>
    </w:p>
    <w:p w14:paraId="6565BCAD" w14:textId="77777777" w:rsidR="00DB41BD" w:rsidRPr="00F5312C" w:rsidRDefault="00DB41BD" w:rsidP="00DB41BD">
      <w:pPr>
        <w:pStyle w:val="p3"/>
        <w:contextualSpacing/>
        <w:jc w:val="both"/>
      </w:pPr>
      <w:r w:rsidRPr="00F5312C">
        <w:t xml:space="preserve">Понятие о растворах как гомогенных физико-химических системах. Значение растворов для жизни человека, сельскохозяйственного и промышленного производства. Растворимость веществ. Влияние техносферы на природные пресные и морские воды. Факторы, влияющие </w:t>
      </w:r>
      <w:r w:rsidRPr="00F5312C">
        <w:lastRenderedPageBreak/>
        <w:t>на растворимость твёрдых веществ и газов. Изменение растворимости кислорода в связи с загрязнением вод. Коэффициент растворимости. Способы выражения концентрации растворов: массовая доля, молярная концентрация.</w:t>
      </w:r>
    </w:p>
    <w:p w14:paraId="0B042C64" w14:textId="77777777" w:rsidR="00DB41BD" w:rsidRPr="00F5312C" w:rsidRDefault="00DB41BD" w:rsidP="00DB41BD">
      <w:pPr>
        <w:pStyle w:val="p3"/>
        <w:contextualSpacing/>
        <w:jc w:val="both"/>
      </w:pPr>
      <w:r w:rsidRPr="00F5312C">
        <w:rPr>
          <w:rStyle w:val="s2"/>
          <w:b/>
        </w:rPr>
        <w:t>Демонстрации.</w:t>
      </w:r>
      <w:r w:rsidRPr="00F5312C">
        <w:t xml:space="preserve"> 1. Разделение смесей различными методами: методом отстаивания; с помощью делительной воронки; методом колоночной хроматографии. 2. Коллекция различных сортов нефти, каменного угля. 3. Коллекция природных и синтетических органических веществ. 4. Растворение веществ с различным коэффициентом растворимости. 5. Условия изменения растворимости твёрдых и газообразных веществ. 6. Тепловые эффекты при растворении: растворение серной кислоты, нитрата аммония.</w:t>
      </w:r>
    </w:p>
    <w:p w14:paraId="3A27AF40" w14:textId="77777777" w:rsidR="00DB41BD" w:rsidRPr="00F5312C" w:rsidRDefault="00DB41BD" w:rsidP="00DB41BD">
      <w:pPr>
        <w:pStyle w:val="p3"/>
        <w:contextualSpacing/>
        <w:jc w:val="both"/>
      </w:pPr>
      <w:r w:rsidRPr="00F5312C">
        <w:rPr>
          <w:rStyle w:val="s2"/>
          <w:b/>
        </w:rPr>
        <w:t>Лабораторные опыты.</w:t>
      </w:r>
      <w:r w:rsidRPr="00F5312C">
        <w:t xml:space="preserve"> 1. Ознакомление с образцами простых и сложных веществ, минералов и горных пород. 2. Разделение смеси серы и железа, разделение смеси нефти и воды. 3. Исследование физических и химических свойств природных веществ (известняков). 4. Изучение влияния примесей в веществе на его физические и химические свойства (взаимодействие лабораторного и технического карбоната кальция с соляной кислотой). 5. Обугливание органических веществ. 6. Сравнение проб воды: водопроводной, из городского открытого водоёма. Знакомство с образцами продукции химических и смежных с ним производств.</w:t>
      </w:r>
    </w:p>
    <w:p w14:paraId="1F7B0990" w14:textId="77777777" w:rsidR="00DB41BD" w:rsidRDefault="00DB41BD" w:rsidP="00DB41BD">
      <w:pPr>
        <w:pStyle w:val="p3"/>
        <w:contextualSpacing/>
        <w:jc w:val="both"/>
      </w:pPr>
      <w:r w:rsidRPr="00F5312C">
        <w:rPr>
          <w:rStyle w:val="s2"/>
          <w:b/>
        </w:rPr>
        <w:t>Практические работы.</w:t>
      </w:r>
      <w:r>
        <w:t xml:space="preserve"> </w:t>
      </w:r>
    </w:p>
    <w:p w14:paraId="4E2A8E96" w14:textId="77777777" w:rsidR="00DB41BD" w:rsidRPr="00E17AB5" w:rsidRDefault="00DB41BD" w:rsidP="00DB41BD">
      <w:pPr>
        <w:pStyle w:val="p3"/>
        <w:contextualSpacing/>
        <w:jc w:val="both"/>
        <w:rPr>
          <w:i/>
          <w:iCs/>
          <w:u w:val="single"/>
        </w:rPr>
      </w:pPr>
      <w:r w:rsidRPr="00E17AB5">
        <w:rPr>
          <w:i/>
          <w:iCs/>
          <w:u w:val="single"/>
        </w:rPr>
        <w:t>Практическая работа №2 «Очистка веществ».</w:t>
      </w:r>
    </w:p>
    <w:p w14:paraId="51ACEFF3" w14:textId="77777777" w:rsidR="00DB41BD" w:rsidRPr="00E17AB5" w:rsidRDefault="00DB41BD" w:rsidP="00DB41BD">
      <w:pPr>
        <w:pStyle w:val="p3"/>
        <w:contextualSpacing/>
        <w:jc w:val="both"/>
        <w:rPr>
          <w:i/>
          <w:iCs/>
          <w:u w:val="single"/>
        </w:rPr>
      </w:pPr>
      <w:r w:rsidRPr="00E17AB5">
        <w:rPr>
          <w:i/>
          <w:iCs/>
          <w:u w:val="single"/>
        </w:rPr>
        <w:t>Пр</w:t>
      </w:r>
      <w:r>
        <w:rPr>
          <w:i/>
          <w:iCs/>
          <w:u w:val="single"/>
        </w:rPr>
        <w:t>актическая работа</w:t>
      </w:r>
      <w:r w:rsidRPr="00E17AB5">
        <w:rPr>
          <w:i/>
          <w:iCs/>
          <w:u w:val="single"/>
        </w:rPr>
        <w:t xml:space="preserve"> №3 «Растворимость веществ».</w:t>
      </w:r>
    </w:p>
    <w:p w14:paraId="727E26D9" w14:textId="77777777" w:rsidR="00DB41BD" w:rsidRPr="00E17AB5" w:rsidRDefault="00DB41BD" w:rsidP="00DB41BD">
      <w:pPr>
        <w:pStyle w:val="p3"/>
        <w:contextualSpacing/>
        <w:jc w:val="both"/>
        <w:rPr>
          <w:i/>
          <w:iCs/>
          <w:u w:val="single"/>
        </w:rPr>
      </w:pPr>
      <w:r w:rsidRPr="00E17AB5">
        <w:rPr>
          <w:i/>
          <w:iCs/>
          <w:u w:val="single"/>
        </w:rPr>
        <w:t>Практическая работа № 4 «Приготовление растворов с заданной концентрацией».</w:t>
      </w:r>
    </w:p>
    <w:p w14:paraId="6CA55069" w14:textId="77777777" w:rsidR="00DB41BD" w:rsidRPr="00F5312C" w:rsidRDefault="00DB41BD" w:rsidP="00DB41BD">
      <w:pPr>
        <w:pStyle w:val="p3"/>
        <w:contextualSpacing/>
        <w:jc w:val="both"/>
      </w:pPr>
      <w:r w:rsidRPr="00F5312C">
        <w:rPr>
          <w:rStyle w:val="s2"/>
          <w:b/>
        </w:rPr>
        <w:t>Расчётные задачи.</w:t>
      </w:r>
      <w:r w:rsidRPr="00F5312C">
        <w:t xml:space="preserve"> 1. Построение графиков растворимости веществ при различной температуре. 2. Использование графиков растворимости для расчётов коэффициентов растворимости веществ. 3. Вычисление концентрации растворов (массовой доли, молярной концентрации) по массе растворённого вещества и объёму или массе растворителя. 4. Вычисление массы, объема, количества растворенного вещества и растворителя по определённой концентрации раствора.</w:t>
      </w:r>
    </w:p>
    <w:p w14:paraId="1D0AB678" w14:textId="77777777" w:rsidR="00DB41BD" w:rsidRPr="00F5312C" w:rsidRDefault="00DB41BD" w:rsidP="00DB41BD">
      <w:pPr>
        <w:pStyle w:val="p3"/>
        <w:contextualSpacing/>
        <w:jc w:val="both"/>
        <w:rPr>
          <w:rStyle w:val="s1"/>
          <w:b/>
        </w:rPr>
      </w:pPr>
    </w:p>
    <w:p w14:paraId="3F06E9D8" w14:textId="7FE454EF" w:rsidR="00DB41BD" w:rsidRPr="00F5312C" w:rsidRDefault="00537272" w:rsidP="00DB41BD">
      <w:pPr>
        <w:pStyle w:val="p3"/>
        <w:contextualSpacing/>
        <w:jc w:val="both"/>
        <w:rPr>
          <w:b/>
        </w:rPr>
      </w:pPr>
      <w:r>
        <w:rPr>
          <w:rStyle w:val="s1"/>
          <w:b/>
        </w:rPr>
        <w:t xml:space="preserve">Тема 5. </w:t>
      </w:r>
      <w:r w:rsidR="00DB41BD" w:rsidRPr="00F5312C">
        <w:rPr>
          <w:rStyle w:val="s1"/>
          <w:b/>
        </w:rPr>
        <w:t xml:space="preserve">Понятие о газах. Воздух. Кислород. </w:t>
      </w:r>
      <w:r w:rsidR="00DB41BD">
        <w:rPr>
          <w:rStyle w:val="s1"/>
          <w:b/>
        </w:rPr>
        <w:t>Горение</w:t>
      </w:r>
      <w:r w:rsidR="00DB41BD" w:rsidRPr="00F5312C">
        <w:rPr>
          <w:rStyle w:val="s1"/>
          <w:b/>
        </w:rPr>
        <w:t>.</w:t>
      </w:r>
    </w:p>
    <w:p w14:paraId="0745CB8E" w14:textId="77777777" w:rsidR="00DB41BD" w:rsidRPr="00F5312C" w:rsidRDefault="00DB41BD" w:rsidP="00DB41BD">
      <w:pPr>
        <w:pStyle w:val="p3"/>
        <w:contextualSpacing/>
        <w:jc w:val="both"/>
      </w:pPr>
      <w:r w:rsidRPr="00F5312C">
        <w:t>Понятие о газах. Закон Авогадро. Воздух – смесь газов. Относительная плотность газов.</w:t>
      </w:r>
    </w:p>
    <w:p w14:paraId="1B9EB006" w14:textId="77777777" w:rsidR="00DB41BD" w:rsidRPr="00F5312C" w:rsidRDefault="00DB41BD" w:rsidP="00DB41BD">
      <w:pPr>
        <w:pStyle w:val="p3"/>
        <w:contextualSpacing/>
        <w:jc w:val="both"/>
      </w:pPr>
      <w:r w:rsidRPr="00F5312C">
        <w:t xml:space="preserve">Кислород – химический элемент и простое вещество. История открытия кислорода. Схема опытов </w:t>
      </w:r>
      <w:proofErr w:type="spellStart"/>
      <w:r w:rsidRPr="00F5312C">
        <w:t>Д.Пристли</w:t>
      </w:r>
      <w:proofErr w:type="spellEnd"/>
      <w:r w:rsidRPr="00F5312C">
        <w:t xml:space="preserve"> и </w:t>
      </w:r>
      <w:proofErr w:type="spellStart"/>
      <w:r w:rsidRPr="00F5312C">
        <w:t>А.Л.Лавуазье</w:t>
      </w:r>
      <w:proofErr w:type="spellEnd"/>
      <w:r w:rsidRPr="00F5312C">
        <w:t>.</w:t>
      </w:r>
    </w:p>
    <w:p w14:paraId="31D39AD1" w14:textId="77777777" w:rsidR="00DB41BD" w:rsidRPr="00F5312C" w:rsidRDefault="00DB41BD" w:rsidP="00DB41BD">
      <w:pPr>
        <w:pStyle w:val="p3"/>
        <w:contextualSpacing/>
        <w:jc w:val="both"/>
      </w:pPr>
      <w:r w:rsidRPr="00F5312C">
        <w:t>Аллотропия. Озон. Значение озонового слоя Земли. Проблема нарушения его целостности. Повышение содержания оз</w:t>
      </w:r>
      <w:r>
        <w:t xml:space="preserve">она в приземном слое атмосферы. </w:t>
      </w:r>
      <w:r w:rsidRPr="00F5312C">
        <w:t>Получение кислорода в промышленности и лаборатории. Химические свойства кислорода. Процессы горения и медленного окисления. Применение кислорода.</w:t>
      </w:r>
    </w:p>
    <w:p w14:paraId="1DE70617" w14:textId="77777777" w:rsidR="00DB41BD" w:rsidRPr="00F5312C" w:rsidRDefault="00DB41BD" w:rsidP="00DB41BD">
      <w:pPr>
        <w:pStyle w:val="p3"/>
        <w:contextualSpacing/>
        <w:jc w:val="both"/>
      </w:pPr>
      <w:r w:rsidRPr="00F5312C">
        <w:t xml:space="preserve">Атмосфера – воздушная оболочка Земли. Тенденции изменения состава воздуха в </w:t>
      </w:r>
      <w:proofErr w:type="spellStart"/>
      <w:r w:rsidRPr="00F5312C">
        <w:t>ХХв</w:t>
      </w:r>
      <w:proofErr w:type="spellEnd"/>
      <w:r w:rsidRPr="00F5312C">
        <w:t>. Основные источники загрязнения атмосферы. Транспортный перенос загрязнений. Круговорот кислорода в природе. О всемирном законе об атмосфере.</w:t>
      </w:r>
    </w:p>
    <w:p w14:paraId="42E162BE" w14:textId="77777777" w:rsidR="00DB41BD" w:rsidRPr="00F5312C" w:rsidRDefault="00DB41BD" w:rsidP="00DB41BD">
      <w:pPr>
        <w:pStyle w:val="p3"/>
        <w:contextualSpacing/>
        <w:jc w:val="both"/>
      </w:pPr>
      <w:r w:rsidRPr="00F5312C">
        <w:rPr>
          <w:rStyle w:val="s2"/>
          <w:b/>
        </w:rPr>
        <w:t>Демонстрации.</w:t>
      </w:r>
      <w:r w:rsidRPr="00F5312C">
        <w:t xml:space="preserve"> 1. Получение кислорода. 2. Сжигание в атмосфере кислорода, серы, угля, красного фосфора, натрия, железа. 3. Получение озона. 4. Взаимодействие озона с растворами индиго и иодида калия. 5. Опыты, подтверждающие состав воздуха. 6. Опыты по воспламенению и горению.</w:t>
      </w:r>
    </w:p>
    <w:p w14:paraId="5B95EA50" w14:textId="77777777" w:rsidR="00DB41BD" w:rsidRPr="00E17AB5" w:rsidRDefault="00DB41BD" w:rsidP="00DB41BD">
      <w:pPr>
        <w:pStyle w:val="p3"/>
        <w:contextualSpacing/>
        <w:jc w:val="both"/>
        <w:rPr>
          <w:bCs/>
          <w:i/>
          <w:iCs/>
          <w:u w:val="single"/>
        </w:rPr>
      </w:pPr>
      <w:r w:rsidRPr="00E17AB5">
        <w:rPr>
          <w:rStyle w:val="s2"/>
          <w:bCs/>
          <w:i/>
          <w:iCs/>
          <w:u w:val="single"/>
        </w:rPr>
        <w:t>Практическая работа.</w:t>
      </w:r>
      <w:r w:rsidRPr="00E17AB5">
        <w:rPr>
          <w:bCs/>
          <w:i/>
          <w:iCs/>
          <w:u w:val="single"/>
        </w:rPr>
        <w:t xml:space="preserve"> №5 «Получение кислорода и изучение его свойств».</w:t>
      </w:r>
    </w:p>
    <w:p w14:paraId="214AF05B" w14:textId="77777777" w:rsidR="00DB41BD" w:rsidRPr="00F5312C" w:rsidRDefault="00DB41BD" w:rsidP="00DB41BD">
      <w:pPr>
        <w:pStyle w:val="p3"/>
        <w:contextualSpacing/>
        <w:jc w:val="both"/>
      </w:pPr>
      <w:r w:rsidRPr="00F5312C">
        <w:rPr>
          <w:rStyle w:val="s2"/>
          <w:b/>
        </w:rPr>
        <w:t>Расчётные задачи.</w:t>
      </w:r>
      <w:r w:rsidRPr="00F5312C">
        <w:t xml:space="preserve"> 1. Определение относительной плотности газов по значениям их молекулярных масс. 2. Определение относительных молекулярных масс газообразных веществ по значению их относительной плотности.</w:t>
      </w:r>
    </w:p>
    <w:p w14:paraId="52F39F1C" w14:textId="77777777" w:rsidR="00DB41BD" w:rsidRDefault="00DB41BD" w:rsidP="00DB41BD">
      <w:pPr>
        <w:pStyle w:val="p3"/>
        <w:contextualSpacing/>
        <w:jc w:val="both"/>
      </w:pPr>
      <w:r w:rsidRPr="00F5312C">
        <w:rPr>
          <w:rStyle w:val="s2"/>
        </w:rPr>
        <w:t>Тема творческой работы.</w:t>
      </w:r>
      <w:r w:rsidRPr="00F5312C">
        <w:t xml:space="preserve"> Источники загрязнения атмос</w:t>
      </w:r>
      <w:r>
        <w:t>феры и способы его преодоления.</w:t>
      </w:r>
    </w:p>
    <w:p w14:paraId="672BDD05" w14:textId="77777777" w:rsidR="00DB41BD" w:rsidRPr="001E07D2" w:rsidRDefault="00DB41BD" w:rsidP="00DB41BD">
      <w:pPr>
        <w:pStyle w:val="p3"/>
        <w:contextualSpacing/>
        <w:jc w:val="both"/>
        <w:rPr>
          <w:rStyle w:val="s1"/>
        </w:rPr>
      </w:pPr>
    </w:p>
    <w:p w14:paraId="18CAFF95" w14:textId="079154DE" w:rsidR="00DB41BD" w:rsidRPr="00F5312C" w:rsidRDefault="00537272" w:rsidP="00DB41BD">
      <w:pPr>
        <w:pStyle w:val="p3"/>
        <w:contextualSpacing/>
        <w:jc w:val="both"/>
        <w:rPr>
          <w:b/>
        </w:rPr>
      </w:pPr>
      <w:r>
        <w:rPr>
          <w:rStyle w:val="s1"/>
          <w:b/>
        </w:rPr>
        <w:t xml:space="preserve">Тема 6. </w:t>
      </w:r>
      <w:r w:rsidR="00DB41BD">
        <w:rPr>
          <w:rStyle w:val="s1"/>
          <w:b/>
        </w:rPr>
        <w:t>Основные к</w:t>
      </w:r>
      <w:r w:rsidR="00DB41BD" w:rsidRPr="00F5312C">
        <w:rPr>
          <w:rStyle w:val="s1"/>
          <w:b/>
        </w:rPr>
        <w:t>ла</w:t>
      </w:r>
      <w:r w:rsidR="00DB41BD">
        <w:rPr>
          <w:rStyle w:val="s1"/>
          <w:b/>
        </w:rPr>
        <w:t>ссы неорганических соединений</w:t>
      </w:r>
      <w:r w:rsidR="00DB41BD" w:rsidRPr="00F5312C">
        <w:rPr>
          <w:rStyle w:val="s1"/>
          <w:b/>
        </w:rPr>
        <w:t>.</w:t>
      </w:r>
    </w:p>
    <w:p w14:paraId="3EBBA6C9" w14:textId="77777777" w:rsidR="00DB41BD" w:rsidRPr="00F5312C" w:rsidRDefault="00DB41BD" w:rsidP="00DB41BD">
      <w:pPr>
        <w:pStyle w:val="p3"/>
        <w:contextualSpacing/>
        <w:jc w:val="both"/>
      </w:pPr>
      <w:r w:rsidRPr="00F5312C">
        <w:t xml:space="preserve">Оксиды – состав, номенклатура, классификация. Понятие о гидроксидах – кислотах и основаниях. Названия и состав оснований. </w:t>
      </w:r>
      <w:proofErr w:type="spellStart"/>
      <w:r w:rsidRPr="00F5312C">
        <w:t>Гидроксогруппа</w:t>
      </w:r>
      <w:proofErr w:type="spellEnd"/>
      <w:r w:rsidRPr="00F5312C">
        <w:t xml:space="preserve">. Классификация кислот, их состав, названия. Состав, названия солей, правила составления формул солей. </w:t>
      </w:r>
    </w:p>
    <w:p w14:paraId="3FFA3494" w14:textId="77777777" w:rsidR="00DB41BD" w:rsidRPr="00F5312C" w:rsidRDefault="00DB41BD" w:rsidP="00DB41BD">
      <w:pPr>
        <w:pStyle w:val="p3"/>
        <w:contextualSpacing/>
        <w:jc w:val="both"/>
      </w:pPr>
      <w:r w:rsidRPr="00F5312C">
        <w:t>Химические свойства оксидов. Влияние состава кислот на характер их свойств (на примерах соляной и серной кислот). Общие химические свойства кислот. Растворимость кислот. Кислотные дожди. Физические свойства и способы получения щелочей. Химические свойства солей (взаимодействие растворов солей с растворами щелочей и металлами). Генетическая связь классов неорганических соединений. Амфотерность. Оксиды и гидроксиды, обладающие амфотерными свойствами. Классификация неорганических веществ. Периодическое изменение свойств химических элементов и их соединений (на примере оксидов, гидроксидов и водородных соединений).</w:t>
      </w:r>
    </w:p>
    <w:p w14:paraId="7CBFD725" w14:textId="77777777" w:rsidR="00DB41BD" w:rsidRPr="00F5312C" w:rsidRDefault="00DB41BD" w:rsidP="00DB41BD">
      <w:pPr>
        <w:pStyle w:val="p3"/>
        <w:contextualSpacing/>
        <w:jc w:val="both"/>
      </w:pPr>
      <w:r w:rsidRPr="00F5312C">
        <w:rPr>
          <w:rStyle w:val="s2"/>
          <w:b/>
        </w:rPr>
        <w:t>Демонстрации.</w:t>
      </w:r>
      <w:r w:rsidRPr="00F5312C">
        <w:t xml:space="preserve"> 1. Образцы соединений – представителей кислот, солей, нерастворимых оснований, щелочей, оксидов. 2. Опыты, иллюстрирующие существование генетической связи между соединениями фосфора, углерода, натрия, кальция. 3. Взаимодействие кальция и натрия с водой. 4. Действие индикаторов. 5. Опыты, иллюстрирующие химические свойства отдельных классов неорганических соединений. 6. Образцы простых веществ и их соединений (оксидов и гидроксидов), образованных элементами одного периода.</w:t>
      </w:r>
    </w:p>
    <w:p w14:paraId="66ADAE49" w14:textId="77777777" w:rsidR="00DB41BD" w:rsidRPr="00F5312C" w:rsidRDefault="00DB41BD" w:rsidP="00DB41BD">
      <w:pPr>
        <w:pStyle w:val="p3"/>
        <w:contextualSpacing/>
        <w:jc w:val="both"/>
      </w:pPr>
      <w:r w:rsidRPr="00F5312C">
        <w:rPr>
          <w:rStyle w:val="s2"/>
          <w:b/>
        </w:rPr>
        <w:t>Лабораторные опыты.</w:t>
      </w:r>
      <w:r w:rsidRPr="00F5312C">
        <w:t xml:space="preserve"> 1. Рассмотрение образцов оксидов (углерода (IV), водорода, фосфора, меди, кальция, железа, кремния). 2. Наблюдение растворимости оксидов алюминия, натрия, кальция, меди в воде. 3. Определение среды полученных растворов с помощью индикатора. 4. Рассмотрение образцов солей и определение их растворимости. 5. Взаимодействие оксидов кальция и фосфора с водой, определение характера образовавшегося гидроксида с помощью индикатора. 6. Взаимодействие оксидов меди (II) и цинка с раствором серной кислоты. 7. Получение углекислого газа и взаимодействие его с известковой водой. 8. Исследование свойств соляной и серной кислот с использованием индикаторов. 9. Взаимодействие металлов (магния, цинка, железа, меди) с растворами кислот. 10. Изменение окраски индикаторов в растворах щелочей. 11. Взаимодействие растворов кислот со щелочами. 12. Взаимодействие растворов кислот с нерастворимыми основаниями. 13. Получение нерастворимых оснований и исследование их свойств (на примере гидроксида цинка).</w:t>
      </w:r>
    </w:p>
    <w:p w14:paraId="30040C80" w14:textId="77777777" w:rsidR="00DB41BD" w:rsidRPr="00F5312C" w:rsidRDefault="00DB41BD" w:rsidP="00DB41BD">
      <w:pPr>
        <w:pStyle w:val="p3"/>
        <w:contextualSpacing/>
        <w:jc w:val="both"/>
        <w:rPr>
          <w:rStyle w:val="s1"/>
          <w:b/>
        </w:rPr>
      </w:pPr>
      <w:r w:rsidRPr="00E17AB5">
        <w:rPr>
          <w:rStyle w:val="s2"/>
          <w:bCs/>
          <w:i/>
          <w:iCs/>
          <w:u w:val="single"/>
        </w:rPr>
        <w:t>Практическая работа №</w:t>
      </w:r>
      <w:r w:rsidRPr="00E17AB5">
        <w:rPr>
          <w:bCs/>
          <w:i/>
          <w:iCs/>
          <w:u w:val="single"/>
        </w:rPr>
        <w:t>6.</w:t>
      </w:r>
      <w:r w:rsidRPr="00E17AB5">
        <w:rPr>
          <w:bCs/>
          <w:i/>
          <w:iCs/>
          <w:color w:val="111111"/>
          <w:u w:val="single"/>
        </w:rPr>
        <w:t xml:space="preserve"> «Исследование свойств оксидов, кислот, оснований</w:t>
      </w:r>
      <w:r w:rsidRPr="00CD7009">
        <w:rPr>
          <w:color w:val="111111"/>
        </w:rPr>
        <w:t>».</w:t>
      </w:r>
      <w:r w:rsidRPr="00F5312C">
        <w:t xml:space="preserve"> </w:t>
      </w:r>
    </w:p>
    <w:p w14:paraId="26604625" w14:textId="77777777" w:rsidR="00DB41BD" w:rsidRDefault="00DB41BD" w:rsidP="00DB41BD">
      <w:pPr>
        <w:pStyle w:val="p3"/>
        <w:contextualSpacing/>
        <w:jc w:val="both"/>
        <w:rPr>
          <w:rStyle w:val="s1"/>
          <w:b/>
        </w:rPr>
      </w:pPr>
    </w:p>
    <w:p w14:paraId="566FC365" w14:textId="74702414" w:rsidR="00DB41BD" w:rsidRPr="00F5312C" w:rsidRDefault="00DB41BD" w:rsidP="00DB41BD">
      <w:pPr>
        <w:pStyle w:val="p3"/>
        <w:contextualSpacing/>
        <w:jc w:val="both"/>
        <w:rPr>
          <w:b/>
        </w:rPr>
      </w:pPr>
      <w:r w:rsidRPr="00F5312C">
        <w:rPr>
          <w:rStyle w:val="s1"/>
          <w:b/>
        </w:rPr>
        <w:t>Раздел 2.</w:t>
      </w:r>
      <w:r w:rsidR="00537272">
        <w:rPr>
          <w:rStyle w:val="s1"/>
          <w:b/>
        </w:rPr>
        <w:t xml:space="preserve"> </w:t>
      </w:r>
      <w:r w:rsidRPr="00F5312C">
        <w:rPr>
          <w:rStyle w:val="s1"/>
          <w:b/>
        </w:rPr>
        <w:t>Вещества и химические реакции в свете электронной теории.</w:t>
      </w:r>
    </w:p>
    <w:p w14:paraId="18A7DE3F" w14:textId="77777777" w:rsidR="00DB41BD" w:rsidRPr="00F5312C" w:rsidRDefault="00DB41BD" w:rsidP="00DB41BD">
      <w:pPr>
        <w:pStyle w:val="p3"/>
        <w:contextualSpacing/>
        <w:jc w:val="both"/>
        <w:rPr>
          <w:rStyle w:val="s1"/>
          <w:b/>
        </w:rPr>
      </w:pPr>
    </w:p>
    <w:p w14:paraId="7B05E795" w14:textId="396BCE53" w:rsidR="00DB41BD" w:rsidRPr="00F5312C" w:rsidRDefault="00537272" w:rsidP="00DB41BD">
      <w:pPr>
        <w:pStyle w:val="p3"/>
        <w:contextualSpacing/>
        <w:jc w:val="both"/>
        <w:rPr>
          <w:b/>
        </w:rPr>
      </w:pPr>
      <w:r>
        <w:rPr>
          <w:rStyle w:val="s1"/>
          <w:b/>
        </w:rPr>
        <w:t xml:space="preserve">Тема 7. </w:t>
      </w:r>
      <w:r w:rsidR="00DB41BD">
        <w:rPr>
          <w:rStyle w:val="s1"/>
          <w:b/>
        </w:rPr>
        <w:t>Строение атома</w:t>
      </w:r>
      <w:r w:rsidR="00DB41BD" w:rsidRPr="00F5312C">
        <w:rPr>
          <w:rStyle w:val="s1"/>
          <w:b/>
        </w:rPr>
        <w:t>.</w:t>
      </w:r>
    </w:p>
    <w:p w14:paraId="2C923105" w14:textId="77777777" w:rsidR="00DB41BD" w:rsidRDefault="00DB41BD" w:rsidP="00DB41BD">
      <w:pPr>
        <w:pStyle w:val="p3"/>
        <w:contextualSpacing/>
        <w:jc w:val="both"/>
      </w:pPr>
      <w:r w:rsidRPr="00F5312C">
        <w:t xml:space="preserve">Строение атома. Строение электронных оболочек атомов элементов: s-, p-, d-, f-электроны. Место элемента в периодической системе и электронная структура атомов. Радиоактивность. Понятие о превращении химических элементов. </w:t>
      </w:r>
    </w:p>
    <w:p w14:paraId="7F6F6A40" w14:textId="77777777" w:rsidR="00DB41BD" w:rsidRPr="00F5312C" w:rsidRDefault="00DB41BD" w:rsidP="00DB41BD">
      <w:pPr>
        <w:pStyle w:val="p3"/>
        <w:contextualSpacing/>
        <w:jc w:val="both"/>
      </w:pPr>
      <w:r w:rsidRPr="00F5312C">
        <w:rPr>
          <w:rStyle w:val="s2"/>
          <w:b/>
        </w:rPr>
        <w:t>Демонстрации.</w:t>
      </w:r>
      <w:r w:rsidRPr="00F5312C">
        <w:t xml:space="preserve"> 1. Схемы опытов Томсона, резерфорда, </w:t>
      </w:r>
      <w:proofErr w:type="spellStart"/>
      <w:r w:rsidRPr="00F5312C">
        <w:t>Милликена</w:t>
      </w:r>
      <w:proofErr w:type="spellEnd"/>
      <w:r w:rsidRPr="00F5312C">
        <w:t>. 2. Схемы опытов, подтверждающих свойства электрона как частицы и как волны. 3. Модели атомов различных элементов.</w:t>
      </w:r>
    </w:p>
    <w:p w14:paraId="704C067E" w14:textId="77777777" w:rsidR="00DB41BD" w:rsidRPr="00F5312C" w:rsidRDefault="00DB41BD" w:rsidP="00DB41BD">
      <w:pPr>
        <w:pStyle w:val="p3"/>
        <w:contextualSpacing/>
        <w:jc w:val="both"/>
        <w:rPr>
          <w:rStyle w:val="s1"/>
          <w:b/>
        </w:rPr>
      </w:pPr>
    </w:p>
    <w:p w14:paraId="2FA209AF" w14:textId="6926B564" w:rsidR="00DB41BD" w:rsidRPr="00F5312C" w:rsidRDefault="00537272" w:rsidP="00DB41BD">
      <w:pPr>
        <w:pStyle w:val="p3"/>
        <w:contextualSpacing/>
        <w:jc w:val="both"/>
        <w:rPr>
          <w:b/>
        </w:rPr>
      </w:pPr>
      <w:r>
        <w:rPr>
          <w:rStyle w:val="s1"/>
          <w:b/>
        </w:rPr>
        <w:t xml:space="preserve">Тема 8. </w:t>
      </w:r>
      <w:r w:rsidR="00DB41BD" w:rsidRPr="00F5312C">
        <w:rPr>
          <w:rStyle w:val="s1"/>
          <w:b/>
        </w:rPr>
        <w:t>Периодический закон и периодическая си</w:t>
      </w:r>
      <w:r w:rsidR="00DB41BD">
        <w:rPr>
          <w:rStyle w:val="s1"/>
          <w:b/>
        </w:rPr>
        <w:t>стема элементов Д.И.Менделеева</w:t>
      </w:r>
      <w:r w:rsidR="00DB41BD" w:rsidRPr="00F5312C">
        <w:rPr>
          <w:rStyle w:val="s1"/>
          <w:b/>
        </w:rPr>
        <w:t>.</w:t>
      </w:r>
    </w:p>
    <w:p w14:paraId="765A466D" w14:textId="77777777" w:rsidR="00DB41BD" w:rsidRPr="00F5312C" w:rsidRDefault="00DB41BD" w:rsidP="00DB41BD">
      <w:pPr>
        <w:pStyle w:val="p3"/>
        <w:contextualSpacing/>
        <w:jc w:val="both"/>
      </w:pPr>
      <w:r w:rsidRPr="00F5312C">
        <w:t xml:space="preserve">Свойства химических элементов и их изменения. Классификация химических элементов. Открытие периодического закона. Строение атомов элементов малых и больших периодов, главных и побочных подгрупп. Формулировка периодического закона в современной трактовке. Периодическая система в свете строения атома. Физический смысл номера периода и группы. Семейства элементов (на примерах </w:t>
      </w:r>
      <w:r w:rsidRPr="00F5312C">
        <w:lastRenderedPageBreak/>
        <w:t xml:space="preserve">щелочных металлов, галогенов, инертных газов). Характеристика химических свойств элементов главных подгрупп и периодичность их изменения в свете электронного строения атома. Элементы, соединения которых проявляют амфотерные свойства. Относительная электроотрицательность элементов. Общая характеристика элемента на основе его положения в периодической системе Д.И.Менделеева. Значение периодического закона для развития науки и техники. </w:t>
      </w:r>
    </w:p>
    <w:p w14:paraId="004CCB39" w14:textId="77777777" w:rsidR="00DB41BD" w:rsidRPr="00F5312C" w:rsidRDefault="00DB41BD" w:rsidP="00DB41BD">
      <w:pPr>
        <w:pStyle w:val="p3"/>
        <w:contextualSpacing/>
        <w:jc w:val="both"/>
      </w:pPr>
      <w:r w:rsidRPr="00F5312C">
        <w:t>Роль периодического закона в создании научной картины мира.</w:t>
      </w:r>
    </w:p>
    <w:p w14:paraId="1D1CF47E" w14:textId="77777777" w:rsidR="00DB41BD" w:rsidRPr="00F5312C" w:rsidRDefault="00DB41BD" w:rsidP="00DB41BD">
      <w:pPr>
        <w:pStyle w:val="p3"/>
        <w:contextualSpacing/>
        <w:jc w:val="both"/>
      </w:pPr>
      <w:r w:rsidRPr="00F5312C">
        <w:rPr>
          <w:rStyle w:val="s2"/>
          <w:b/>
        </w:rPr>
        <w:t>Демонстрации.</w:t>
      </w:r>
      <w:r w:rsidRPr="00F5312C">
        <w:t xml:space="preserve"> 1. Набор слайдов, кодограмм, таблиц «Периодический закон и строение атома». 2. Демонстрация образцов щелочных металлов и галогенов. 3. Взаимодействие щелочных металлов и галогенов с простыми и сложными веществами.</w:t>
      </w:r>
    </w:p>
    <w:p w14:paraId="7ADC54BF" w14:textId="77777777" w:rsidR="00DB41BD" w:rsidRPr="00F5312C" w:rsidRDefault="00DB41BD" w:rsidP="00DB41BD">
      <w:pPr>
        <w:pStyle w:val="p3"/>
        <w:contextualSpacing/>
        <w:jc w:val="both"/>
      </w:pPr>
      <w:r w:rsidRPr="00F5312C">
        <w:rPr>
          <w:rStyle w:val="s2"/>
          <w:b/>
        </w:rPr>
        <w:t>Лабораторные опыты.</w:t>
      </w:r>
      <w:r w:rsidRPr="00F5312C">
        <w:t xml:space="preserve"> 1. Исследование свойств амфотерных гидроксидов и щелочей.</w:t>
      </w:r>
    </w:p>
    <w:p w14:paraId="71AC1CD8" w14:textId="77777777" w:rsidR="00DB41BD" w:rsidRPr="00F5312C" w:rsidRDefault="00DB41BD" w:rsidP="00DB41BD">
      <w:pPr>
        <w:pStyle w:val="p3"/>
        <w:contextualSpacing/>
        <w:jc w:val="both"/>
        <w:rPr>
          <w:rStyle w:val="s1"/>
          <w:b/>
        </w:rPr>
      </w:pPr>
    </w:p>
    <w:p w14:paraId="72DB753D" w14:textId="3AD99BAF" w:rsidR="00DB41BD" w:rsidRPr="00F5312C" w:rsidRDefault="00537272" w:rsidP="00DB41BD">
      <w:pPr>
        <w:pStyle w:val="p3"/>
        <w:contextualSpacing/>
        <w:jc w:val="both"/>
        <w:rPr>
          <w:b/>
        </w:rPr>
      </w:pPr>
      <w:r>
        <w:rPr>
          <w:rStyle w:val="s1"/>
          <w:b/>
        </w:rPr>
        <w:t xml:space="preserve">Тема 9. </w:t>
      </w:r>
      <w:r w:rsidR="00DB41BD">
        <w:rPr>
          <w:rStyle w:val="s1"/>
          <w:b/>
        </w:rPr>
        <w:t>С</w:t>
      </w:r>
      <w:r w:rsidR="00DB41BD" w:rsidRPr="00F5312C">
        <w:rPr>
          <w:rStyle w:val="s1"/>
          <w:b/>
        </w:rPr>
        <w:t>троение ве</w:t>
      </w:r>
      <w:r w:rsidR="00DB41BD">
        <w:rPr>
          <w:rStyle w:val="s1"/>
          <w:b/>
        </w:rPr>
        <w:t>щества</w:t>
      </w:r>
      <w:r w:rsidR="00DB41BD" w:rsidRPr="00F5312C">
        <w:rPr>
          <w:rStyle w:val="s1"/>
          <w:b/>
        </w:rPr>
        <w:t>.</w:t>
      </w:r>
    </w:p>
    <w:p w14:paraId="682D9F37" w14:textId="77777777" w:rsidR="00DB41BD" w:rsidRPr="00F5312C" w:rsidRDefault="00DB41BD" w:rsidP="00DB41BD">
      <w:pPr>
        <w:pStyle w:val="p3"/>
        <w:contextualSpacing/>
        <w:jc w:val="both"/>
      </w:pPr>
      <w:r w:rsidRPr="00F5312C">
        <w:t>Валентное состояние атомов в свете теории электронного строения. Валентные электроны. Химическая связь атомов. Ковалентная связь и механизм её образования. Неполярная и полярная ковалентная связь. Свойства ковалентной связи. Электронные и структурные формулы веществ. Ионная связь и механизм её образования. Свойства ионов. Степень окисления.</w:t>
      </w:r>
    </w:p>
    <w:p w14:paraId="3941FD23" w14:textId="77777777" w:rsidR="00DB41BD" w:rsidRPr="00F5312C" w:rsidRDefault="00DB41BD" w:rsidP="00DB41BD">
      <w:pPr>
        <w:pStyle w:val="p3"/>
        <w:contextualSpacing/>
        <w:jc w:val="both"/>
      </w:pPr>
      <w:r w:rsidRPr="00F5312C">
        <w:t>Природа химической связи и её типы. Относительность типологии химической связи. Влияние типа химической связи на свойства химического соединения.</w:t>
      </w:r>
    </w:p>
    <w:p w14:paraId="339900BB" w14:textId="77777777" w:rsidR="00DB41BD" w:rsidRPr="00F5312C" w:rsidRDefault="00DB41BD" w:rsidP="00DB41BD">
      <w:pPr>
        <w:pStyle w:val="p3"/>
        <w:contextualSpacing/>
        <w:jc w:val="both"/>
      </w:pPr>
      <w:r w:rsidRPr="00F5312C">
        <w:t>Кристаллическое строение веществ. Кристаллические решётки: атомная, ионная, молекулярная – и их характеристики.</w:t>
      </w:r>
    </w:p>
    <w:p w14:paraId="0FBDD7AF" w14:textId="77777777" w:rsidR="00DB41BD" w:rsidRPr="00F5312C" w:rsidRDefault="00DB41BD" w:rsidP="00DB41BD">
      <w:pPr>
        <w:pStyle w:val="p3"/>
        <w:contextualSpacing/>
        <w:jc w:val="both"/>
      </w:pPr>
      <w:r w:rsidRPr="00F5312C">
        <w:t>Уровни химической организации веществ. Зависимость свойств веществ от их строения.</w:t>
      </w:r>
    </w:p>
    <w:p w14:paraId="01080E93" w14:textId="77777777" w:rsidR="00DB41BD" w:rsidRPr="00F5312C" w:rsidRDefault="00DB41BD" w:rsidP="00DB41BD">
      <w:pPr>
        <w:pStyle w:val="p3"/>
        <w:contextualSpacing/>
        <w:jc w:val="both"/>
      </w:pPr>
      <w:r w:rsidRPr="00F5312C">
        <w:rPr>
          <w:rStyle w:val="s2"/>
          <w:b/>
        </w:rPr>
        <w:t>Демонстрации.</w:t>
      </w:r>
      <w:r w:rsidRPr="00F5312C">
        <w:t xml:space="preserve"> 1. Взаимодействие натрия с хлором. 2. Модели кристаллических решёток веществ с ионным, атомным и молекулярным строением. 3. Воссоздание целостной структуры хлорида натрия путём наложения набора </w:t>
      </w:r>
      <w:proofErr w:type="spellStart"/>
      <w:r w:rsidRPr="00F5312C">
        <w:t>кодокарт</w:t>
      </w:r>
      <w:proofErr w:type="spellEnd"/>
      <w:r w:rsidRPr="00F5312C">
        <w:t>. 4. Возгонка йода. 5. Испарение твёрдого углекислого газа.</w:t>
      </w:r>
    </w:p>
    <w:p w14:paraId="2D23C125" w14:textId="77777777" w:rsidR="00DB41BD" w:rsidRPr="00F5312C" w:rsidRDefault="00DB41BD" w:rsidP="00DB41BD">
      <w:pPr>
        <w:pStyle w:val="p3"/>
        <w:contextualSpacing/>
        <w:jc w:val="both"/>
      </w:pPr>
      <w:r w:rsidRPr="00F5312C">
        <w:rPr>
          <w:rStyle w:val="s2"/>
        </w:rPr>
        <w:t xml:space="preserve">Тема творческой работы. </w:t>
      </w:r>
      <w:r w:rsidRPr="00F5312C">
        <w:t>Рассмотрение и анализ взаимообусловленности состава, строения, свойств вещества и его практического значения (на любом примере).</w:t>
      </w:r>
    </w:p>
    <w:p w14:paraId="4FB57492" w14:textId="77777777" w:rsidR="00DB41BD" w:rsidRPr="00F5312C" w:rsidRDefault="00DB41BD" w:rsidP="00DB41BD">
      <w:pPr>
        <w:pStyle w:val="p3"/>
        <w:contextualSpacing/>
        <w:jc w:val="both"/>
        <w:rPr>
          <w:rStyle w:val="s1"/>
          <w:b/>
        </w:rPr>
      </w:pPr>
    </w:p>
    <w:p w14:paraId="7F45D8FE" w14:textId="0164BF95" w:rsidR="00DB41BD" w:rsidRPr="00F5312C" w:rsidRDefault="00537272" w:rsidP="00DB41BD">
      <w:pPr>
        <w:pStyle w:val="p3"/>
        <w:contextualSpacing/>
        <w:jc w:val="both"/>
        <w:rPr>
          <w:b/>
        </w:rPr>
      </w:pPr>
      <w:r>
        <w:rPr>
          <w:rStyle w:val="s1"/>
          <w:b/>
        </w:rPr>
        <w:t xml:space="preserve">Тема 10. </w:t>
      </w:r>
      <w:r w:rsidR="00DB41BD" w:rsidRPr="00F5312C">
        <w:rPr>
          <w:rStyle w:val="s1"/>
          <w:b/>
        </w:rPr>
        <w:t xml:space="preserve">Химические реакции в </w:t>
      </w:r>
      <w:r w:rsidR="00DB41BD">
        <w:rPr>
          <w:rStyle w:val="s1"/>
          <w:b/>
        </w:rPr>
        <w:t>свете электронной теории</w:t>
      </w:r>
      <w:r w:rsidR="00DB41BD" w:rsidRPr="00F5312C">
        <w:rPr>
          <w:rStyle w:val="s1"/>
          <w:b/>
        </w:rPr>
        <w:t>.</w:t>
      </w:r>
    </w:p>
    <w:p w14:paraId="35A2899A" w14:textId="77777777" w:rsidR="00DB41BD" w:rsidRPr="00F5312C" w:rsidRDefault="00DB41BD" w:rsidP="00DB41BD">
      <w:pPr>
        <w:pStyle w:val="p3"/>
        <w:contextualSpacing/>
        <w:jc w:val="both"/>
      </w:pPr>
      <w:r w:rsidRPr="00F5312C">
        <w:t>Физическая сущность химической реакции.</w:t>
      </w:r>
    </w:p>
    <w:p w14:paraId="3785A034" w14:textId="77777777" w:rsidR="00DB41BD" w:rsidRPr="00F5312C" w:rsidRDefault="00DB41BD" w:rsidP="00DB41BD">
      <w:pPr>
        <w:pStyle w:val="p3"/>
        <w:contextualSpacing/>
        <w:jc w:val="both"/>
      </w:pPr>
      <w:r w:rsidRPr="00F5312C">
        <w:t>Электронные уравнения Льюиса. Реакции, протекающие с изменением и без изменения степеней окисления. Окислительно – восстановительные реакции. Процессы окисления и восстановления; их единство и противоположность. Составление уравнений окислительно - восстановительных реакций, расстановка коэффициентов методом электронного баланса, общая характеристика.</w:t>
      </w:r>
    </w:p>
    <w:p w14:paraId="1C5FBAC4" w14:textId="77777777" w:rsidR="00DB41BD" w:rsidRPr="00F5312C" w:rsidRDefault="00DB41BD" w:rsidP="00DB41BD">
      <w:pPr>
        <w:pStyle w:val="p3"/>
        <w:contextualSpacing/>
        <w:jc w:val="both"/>
      </w:pPr>
      <w:r w:rsidRPr="00F5312C">
        <w:t>Классификация химических реакций в свете электронной теории.</w:t>
      </w:r>
    </w:p>
    <w:p w14:paraId="1F8CBCCF" w14:textId="77777777" w:rsidR="00DB41BD" w:rsidRPr="00F5312C" w:rsidRDefault="00DB41BD" w:rsidP="00DB41BD">
      <w:pPr>
        <w:pStyle w:val="p3"/>
        <w:contextualSpacing/>
        <w:jc w:val="both"/>
      </w:pPr>
      <w:r w:rsidRPr="00F5312C">
        <w:rPr>
          <w:rStyle w:val="s2"/>
          <w:b/>
        </w:rPr>
        <w:t>Демонстрации.</w:t>
      </w:r>
      <w:r w:rsidRPr="00F5312C">
        <w:t xml:space="preserve"> Примеры окислительно-восстановительных реакций различных типов: горение веществ, взаимодействие металлов с галогенами, серой, азотом, (образование нитрита лития), растворами кислот и солей.</w:t>
      </w:r>
    </w:p>
    <w:p w14:paraId="75340F3D" w14:textId="1A275B33" w:rsidR="00DB41BD" w:rsidRPr="005E1F7E" w:rsidRDefault="00537272" w:rsidP="00DB41BD">
      <w:pPr>
        <w:keepNext/>
        <w:keepLines/>
        <w:contextualSpacing/>
        <w:outlineLvl w:val="1"/>
      </w:pPr>
      <w:bookmarkStart w:id="3" w:name="bookmark1"/>
      <w:r>
        <w:rPr>
          <w:b/>
          <w:bCs/>
        </w:rPr>
        <w:t xml:space="preserve">Тема 11. </w:t>
      </w:r>
      <w:r w:rsidR="00DB41BD" w:rsidRPr="005E1F7E">
        <w:rPr>
          <w:b/>
          <w:bCs/>
        </w:rPr>
        <w:t>Водород и его важнейшие соединени</w:t>
      </w:r>
      <w:bookmarkStart w:id="4" w:name="bookmark2"/>
      <w:bookmarkEnd w:id="3"/>
      <w:r w:rsidR="00DB41BD">
        <w:rPr>
          <w:b/>
          <w:bCs/>
        </w:rPr>
        <w:t>я.</w:t>
      </w:r>
      <w:r w:rsidR="00DB41BD" w:rsidRPr="005E1F7E">
        <w:rPr>
          <w:b/>
          <w:bCs/>
        </w:rPr>
        <w:tab/>
      </w:r>
      <w:bookmarkEnd w:id="4"/>
    </w:p>
    <w:p w14:paraId="69398048" w14:textId="77777777" w:rsidR="00DB41BD" w:rsidRPr="005E1F7E" w:rsidRDefault="00DB41BD" w:rsidP="00DB41BD">
      <w:pPr>
        <w:ind w:left="20" w:right="20"/>
        <w:contextualSpacing/>
        <w:jc w:val="both"/>
      </w:pPr>
      <w:r w:rsidRPr="005E1F7E">
        <w:t>Водород в космосе. Ядерные реакции на Солнце. Водород в зем</w:t>
      </w:r>
      <w:r w:rsidRPr="005E1F7E">
        <w:softHyphen/>
        <w:t>ной природе. Получение водорода в лаборатории. Водород — хи</w:t>
      </w:r>
      <w:r w:rsidRPr="005E1F7E">
        <w:softHyphen/>
        <w:t>мический элемент и простое вещество. Энергия связи в молекуле водорода. Изотопы водорода. Физические и химические свой</w:t>
      </w:r>
      <w:r w:rsidRPr="005E1F7E">
        <w:softHyphen/>
        <w:t>ства водорода. Водо</w:t>
      </w:r>
      <w:r w:rsidRPr="005E1F7E">
        <w:lastRenderedPageBreak/>
        <w:t>род в ОВР. Применение водорода. Промыш</w:t>
      </w:r>
      <w:r w:rsidRPr="005E1F7E">
        <w:softHyphen/>
        <w:t>ленное получение водорода. Водород — экологически чистое то</w:t>
      </w:r>
      <w:r w:rsidRPr="005E1F7E">
        <w:softHyphen/>
        <w:t>пливо; перспективы его использования. Оксид водорода — вода: состав, пространственное строение, водородная связь.</w:t>
      </w:r>
      <w:r w:rsidRPr="00F5312C">
        <w:t xml:space="preserve"> Физико-</w:t>
      </w:r>
      <w:r w:rsidRPr="005E1F7E">
        <w:t>химические свойства воды. Изотопный состав воды. Тяжелая во</w:t>
      </w:r>
      <w:r w:rsidRPr="005E1F7E">
        <w:softHyphen/>
        <w:t>да и особенности ее свойств. Пероксид водорода: состав, строе</w:t>
      </w:r>
      <w:r w:rsidRPr="005E1F7E">
        <w:softHyphen/>
        <w:t>ние, свойства, применение, пероксид водорода в ОВР.</w:t>
      </w:r>
    </w:p>
    <w:p w14:paraId="5DFB445D" w14:textId="77777777" w:rsidR="00DB41BD" w:rsidRPr="005E1F7E" w:rsidRDefault="00DB41BD" w:rsidP="00DB41BD">
      <w:pPr>
        <w:ind w:left="20" w:right="20"/>
        <w:contextualSpacing/>
        <w:jc w:val="both"/>
      </w:pPr>
      <w:r w:rsidRPr="005E1F7E">
        <w:rPr>
          <w:b/>
          <w:bCs/>
        </w:rPr>
        <w:t>Демонстрации.</w:t>
      </w:r>
      <w:r w:rsidRPr="005E1F7E">
        <w:t xml:space="preserve"> 1. Получение водорода в лаборатории. 2. За</w:t>
      </w:r>
      <w:r w:rsidRPr="005E1F7E">
        <w:softHyphen/>
        <w:t xml:space="preserve">рядка и использование аппарата </w:t>
      </w:r>
      <w:proofErr w:type="spellStart"/>
      <w:r w:rsidRPr="005E1F7E">
        <w:t>Киппа</w:t>
      </w:r>
      <w:proofErr w:type="spellEnd"/>
      <w:r w:rsidRPr="005E1F7E">
        <w:t>. 3. Легкость водорода. 4. Диффузия водорода. 5. Горение водорода. Восстановление ме</w:t>
      </w:r>
      <w:r w:rsidRPr="005E1F7E">
        <w:softHyphen/>
        <w:t>ди из ее оксида в токе водорода. 7. Опыты, подтверждающие химические свойства воды. 8. Химические свойства пероксида водорода.</w:t>
      </w:r>
    </w:p>
    <w:p w14:paraId="0B7A8771" w14:textId="77777777" w:rsidR="00DB41BD" w:rsidRPr="00E17AB5" w:rsidRDefault="00DB41BD" w:rsidP="00DB41BD">
      <w:pPr>
        <w:spacing w:after="180"/>
        <w:ind w:left="20" w:right="20"/>
        <w:contextualSpacing/>
        <w:jc w:val="both"/>
        <w:rPr>
          <w:bCs/>
          <w:i/>
          <w:iCs/>
          <w:u w:val="single"/>
        </w:rPr>
      </w:pPr>
      <w:r w:rsidRPr="00E17AB5">
        <w:rPr>
          <w:bCs/>
          <w:i/>
          <w:iCs/>
          <w:color w:val="111111"/>
          <w:u w:val="single"/>
        </w:rPr>
        <w:t>Практическая работа №7 «Получение водорода и исследование его свойств».</w:t>
      </w:r>
    </w:p>
    <w:p w14:paraId="76AAC3DA" w14:textId="77777777" w:rsidR="00DB41BD" w:rsidRPr="005E1F7E" w:rsidRDefault="00DB41BD" w:rsidP="00DB41BD">
      <w:pPr>
        <w:spacing w:after="180"/>
        <w:ind w:left="20" w:right="20"/>
        <w:contextualSpacing/>
        <w:jc w:val="both"/>
      </w:pPr>
    </w:p>
    <w:p w14:paraId="10287F2E" w14:textId="5ED430D4" w:rsidR="00DB41BD" w:rsidRDefault="00537272" w:rsidP="00DB41BD">
      <w:pPr>
        <w:keepNext/>
        <w:keepLines/>
        <w:spacing w:before="60" w:after="180"/>
        <w:contextualSpacing/>
        <w:outlineLvl w:val="1"/>
        <w:rPr>
          <w:b/>
          <w:bCs/>
        </w:rPr>
      </w:pPr>
      <w:bookmarkStart w:id="5" w:name="bookmark4"/>
      <w:r>
        <w:rPr>
          <w:b/>
          <w:bCs/>
        </w:rPr>
        <w:t xml:space="preserve">Тема 12. </w:t>
      </w:r>
      <w:r w:rsidR="00DB41BD">
        <w:rPr>
          <w:b/>
          <w:bCs/>
        </w:rPr>
        <w:t>Галогены</w:t>
      </w:r>
      <w:bookmarkEnd w:id="5"/>
      <w:r w:rsidR="00DB41BD">
        <w:rPr>
          <w:b/>
          <w:bCs/>
        </w:rPr>
        <w:t>.</w:t>
      </w:r>
    </w:p>
    <w:p w14:paraId="7CA3BA49" w14:textId="77777777" w:rsidR="00DB41BD" w:rsidRPr="005E1F7E" w:rsidRDefault="00DB41BD" w:rsidP="00DB41BD">
      <w:pPr>
        <w:keepNext/>
        <w:keepLines/>
        <w:spacing w:before="60" w:after="180"/>
        <w:contextualSpacing/>
        <w:outlineLvl w:val="1"/>
      </w:pPr>
      <w:r w:rsidRPr="005E1F7E">
        <w:t xml:space="preserve"> Характеристика галогенов как химических элементов и простых веществ. Строение атомов галогенов. Нахождение галогенов в природе. Физические и химические свойства галогенов. Полу</w:t>
      </w:r>
      <w:r w:rsidRPr="005E1F7E">
        <w:softHyphen/>
        <w:t>чение хлора и хлороводорода в лаборатории и промышленности. Биологическое значение галогенов. Галогены и отравляющие ве</w:t>
      </w:r>
      <w:r w:rsidRPr="005E1F7E">
        <w:softHyphen/>
        <w:t>щества.</w:t>
      </w:r>
    </w:p>
    <w:p w14:paraId="302E73AA" w14:textId="77777777" w:rsidR="00DB41BD" w:rsidRPr="00F5312C" w:rsidRDefault="00DB41BD" w:rsidP="00DB41BD">
      <w:pPr>
        <w:ind w:left="20" w:right="20"/>
        <w:contextualSpacing/>
        <w:jc w:val="both"/>
      </w:pPr>
      <w:r w:rsidRPr="005E1F7E">
        <w:rPr>
          <w:b/>
          <w:bCs/>
        </w:rPr>
        <w:t>Демонстрации.</w:t>
      </w:r>
      <w:r w:rsidRPr="005E1F7E">
        <w:t xml:space="preserve"> 1. Получение хлора. 2. Взаимодействие с хло</w:t>
      </w:r>
      <w:r w:rsidRPr="005E1F7E">
        <w:softHyphen/>
        <w:t>ром натрия, сурьмы, железа, красного фосфора. 3. Обесцвечива</w:t>
      </w:r>
      <w:r w:rsidRPr="005E1F7E">
        <w:softHyphen/>
        <w:t>ние хлором красящих веществ. 4. Синтез хлороводорода. 5. Полу</w:t>
      </w:r>
      <w:r w:rsidRPr="005E1F7E">
        <w:softHyphen/>
        <w:t>чение хлороводорода реакцией обмена и растворение его в в</w:t>
      </w:r>
      <w:r>
        <w:t>оде. 6. Взаимодействие брома и йода с металлами; раствора й</w:t>
      </w:r>
      <w:r w:rsidRPr="005E1F7E">
        <w:t>ода с крахмал</w:t>
      </w:r>
      <w:r>
        <w:t>ом. 7. Растворение брома и й</w:t>
      </w:r>
      <w:r w:rsidRPr="005E1F7E">
        <w:t>ода в воде и органических растворителях. 8. Взаимное вытеснение галогенов.</w:t>
      </w:r>
    </w:p>
    <w:p w14:paraId="0117FF07" w14:textId="77777777" w:rsidR="00DB41BD" w:rsidRPr="006A6370" w:rsidRDefault="00DB41BD" w:rsidP="00DB41BD">
      <w:pPr>
        <w:ind w:right="20"/>
        <w:contextualSpacing/>
        <w:jc w:val="both"/>
        <w:rPr>
          <w:lang w:eastAsia="ja-JP"/>
        </w:rPr>
      </w:pPr>
      <w:r w:rsidRPr="006A6370">
        <w:rPr>
          <w:b/>
          <w:bCs/>
        </w:rPr>
        <w:t>Лабораторные опыты.</w:t>
      </w:r>
      <w:r w:rsidRPr="006A6370">
        <w:t xml:space="preserve"> Распознавание соляной кислоты, хло</w:t>
      </w:r>
      <w:r w:rsidRPr="006A6370">
        <w:softHyphen/>
        <w:t>ридов, бромидов, иодидов.</w:t>
      </w:r>
    </w:p>
    <w:p w14:paraId="109F60D9" w14:textId="77777777" w:rsidR="00DB41BD" w:rsidRPr="00E17AB5" w:rsidRDefault="00DB41BD" w:rsidP="00DB41BD">
      <w:pPr>
        <w:ind w:left="20" w:right="20"/>
        <w:contextualSpacing/>
        <w:jc w:val="both"/>
        <w:rPr>
          <w:i/>
          <w:iCs/>
          <w:u w:val="single"/>
          <w:lang w:eastAsia="ja-JP"/>
        </w:rPr>
      </w:pPr>
      <w:r w:rsidRPr="00E17AB5">
        <w:rPr>
          <w:i/>
          <w:iCs/>
          <w:u w:val="single"/>
        </w:rPr>
        <w:t>Практическая работа №8 «Решение экспериментальных задач по теме «Га</w:t>
      </w:r>
      <w:r w:rsidRPr="00E17AB5">
        <w:rPr>
          <w:i/>
          <w:iCs/>
          <w:u w:val="single"/>
        </w:rPr>
        <w:softHyphen/>
        <w:t>логены».</w:t>
      </w:r>
    </w:p>
    <w:p w14:paraId="4D532C3D" w14:textId="77777777" w:rsidR="00DB41BD" w:rsidRPr="006A6370" w:rsidRDefault="00DB41BD" w:rsidP="00DB41BD">
      <w:pPr>
        <w:spacing w:after="240"/>
        <w:ind w:right="20"/>
        <w:contextualSpacing/>
        <w:jc w:val="both"/>
        <w:rPr>
          <w:lang w:eastAsia="ja-JP"/>
        </w:rPr>
      </w:pPr>
      <w:r w:rsidRPr="006A6370">
        <w:rPr>
          <w:b/>
          <w:bCs/>
        </w:rPr>
        <w:t>Расчетные задачи.</w:t>
      </w:r>
      <w:r w:rsidRPr="006A6370">
        <w:t xml:space="preserve"> Вычисление объема газов по количеству веществ.</w:t>
      </w:r>
    </w:p>
    <w:p w14:paraId="062E55BE" w14:textId="77777777" w:rsidR="00537272" w:rsidRDefault="00537272" w:rsidP="00DB41BD">
      <w:pPr>
        <w:tabs>
          <w:tab w:val="left" w:pos="9639"/>
        </w:tabs>
        <w:spacing w:after="60"/>
        <w:contextualSpacing/>
        <w:jc w:val="both"/>
        <w:rPr>
          <w:b/>
          <w:bCs/>
        </w:rPr>
      </w:pPr>
    </w:p>
    <w:p w14:paraId="0AD5097A" w14:textId="0D6210E2" w:rsidR="00DB41BD" w:rsidRPr="006A6370" w:rsidRDefault="00DB41BD" w:rsidP="00DB41BD">
      <w:pPr>
        <w:tabs>
          <w:tab w:val="left" w:pos="9639"/>
        </w:tabs>
        <w:spacing w:after="60"/>
        <w:contextualSpacing/>
        <w:jc w:val="both"/>
        <w:rPr>
          <w:lang w:eastAsia="ja-JP"/>
        </w:rPr>
      </w:pPr>
      <w:r w:rsidRPr="006A6370">
        <w:rPr>
          <w:b/>
          <w:bCs/>
        </w:rPr>
        <w:t>Обобщение знаний о наиболее в</w:t>
      </w:r>
      <w:r w:rsidRPr="00F5312C">
        <w:rPr>
          <w:b/>
          <w:bCs/>
        </w:rPr>
        <w:t>ажных характеристиках веществ и химических</w:t>
      </w:r>
      <w:r w:rsidRPr="006A6370">
        <w:rPr>
          <w:b/>
          <w:bCs/>
        </w:rPr>
        <w:t xml:space="preserve"> процессов</w:t>
      </w:r>
    </w:p>
    <w:p w14:paraId="7677DD91" w14:textId="61DF97FB" w:rsidR="00537272" w:rsidRPr="004A4B1C" w:rsidRDefault="00DB41BD" w:rsidP="004A4B1C">
      <w:pPr>
        <w:spacing w:before="60"/>
        <w:ind w:left="20" w:right="20"/>
        <w:contextualSpacing/>
        <w:jc w:val="both"/>
      </w:pPr>
      <w:r w:rsidRPr="006A6370">
        <w:t>Характеристика химического элемента (состав, строение, поло</w:t>
      </w:r>
      <w:r w:rsidRPr="006A6370">
        <w:softHyphen/>
        <w:t>жение в периодической системе). Физико-химические свойства веществ на примерах водорода, кислорода, хлора.</w:t>
      </w:r>
      <w:r>
        <w:t xml:space="preserve"> </w:t>
      </w:r>
      <w:r w:rsidRPr="006A6370">
        <w:t>Основные характеристики химических реакций: типы реак</w:t>
      </w:r>
      <w:r w:rsidRPr="006A6370">
        <w:softHyphen/>
        <w:t>ций, возможность и направления протекания. Некоторые требования к производственным химическим процессам (экономические, технологические, экологические) на примерах получения водорода, кислорода, хлороводорода.</w:t>
      </w:r>
      <w:r>
        <w:t xml:space="preserve"> </w:t>
      </w:r>
      <w:r w:rsidRPr="006A6370">
        <w:t>Эксплуатация, восполнение и охрана природных ресурсов на научной основе — необходимая предпосылка для создания усло</w:t>
      </w:r>
      <w:r w:rsidRPr="006A6370">
        <w:softHyphen/>
        <w:t>вий благоприятного развития человечества.</w:t>
      </w:r>
    </w:p>
    <w:p w14:paraId="0226B214" w14:textId="77777777" w:rsidR="00537272" w:rsidRDefault="00537272" w:rsidP="00537272">
      <w:pPr>
        <w:spacing w:before="60"/>
        <w:ind w:right="20"/>
        <w:contextualSpacing/>
        <w:jc w:val="both"/>
        <w:rPr>
          <w:b/>
        </w:rPr>
      </w:pPr>
    </w:p>
    <w:p w14:paraId="4F5CB6F6" w14:textId="77777777" w:rsidR="001E07D2" w:rsidRDefault="001E07D2" w:rsidP="001E07D2">
      <w:pPr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9 класс</w:t>
      </w:r>
    </w:p>
    <w:p w14:paraId="32E3D55B" w14:textId="77777777" w:rsidR="001E07D2" w:rsidRPr="001E07D2" w:rsidRDefault="001E07D2" w:rsidP="001E07D2">
      <w:pPr>
        <w:contextualSpacing/>
        <w:rPr>
          <w:b/>
          <w:bCs/>
          <w:color w:val="000000"/>
        </w:rPr>
      </w:pPr>
      <w:r w:rsidRPr="001E07D2">
        <w:rPr>
          <w:b/>
          <w:bCs/>
          <w:color w:val="000000"/>
        </w:rPr>
        <w:t>Раздел 1. Теоретические основы химии</w:t>
      </w:r>
      <w:r>
        <w:rPr>
          <w:b/>
          <w:bCs/>
          <w:color w:val="000000"/>
        </w:rPr>
        <w:t>.</w:t>
      </w:r>
    </w:p>
    <w:p w14:paraId="697CE3AA" w14:textId="77777777" w:rsidR="001E07D2" w:rsidRPr="001E07D2" w:rsidRDefault="001E07D2" w:rsidP="001E07D2">
      <w:pPr>
        <w:contextualSpacing/>
        <w:jc w:val="both"/>
        <w:rPr>
          <w:b/>
          <w:bCs/>
          <w:color w:val="000000"/>
        </w:rPr>
      </w:pPr>
    </w:p>
    <w:p w14:paraId="7736E844" w14:textId="77777777" w:rsidR="001E07D2" w:rsidRPr="001E07D2" w:rsidRDefault="001E07D2" w:rsidP="001E07D2">
      <w:pPr>
        <w:contextualSpacing/>
        <w:jc w:val="both"/>
        <w:rPr>
          <w:bCs/>
          <w:color w:val="000000"/>
        </w:rPr>
      </w:pPr>
      <w:r w:rsidRPr="001E07D2">
        <w:rPr>
          <w:b/>
          <w:bCs/>
          <w:color w:val="000000"/>
        </w:rPr>
        <w:t>Тема 1. Химические реакции и закономерности их протекания</w:t>
      </w:r>
      <w:r>
        <w:rPr>
          <w:b/>
          <w:bCs/>
          <w:color w:val="000000"/>
        </w:rPr>
        <w:t>.</w:t>
      </w:r>
    </w:p>
    <w:p w14:paraId="10796E0B" w14:textId="77777777" w:rsidR="001E07D2" w:rsidRPr="001E07D2" w:rsidRDefault="001E07D2" w:rsidP="001E07D2">
      <w:pPr>
        <w:rPr>
          <w:spacing w:val="5"/>
          <w:szCs w:val="22"/>
          <w:lang w:eastAsia="en-US"/>
        </w:rPr>
      </w:pPr>
      <w:r w:rsidRPr="001E07D2">
        <w:rPr>
          <w:szCs w:val="22"/>
          <w:lang w:eastAsia="en-US"/>
        </w:rPr>
        <w:t>Тепловой эффект химических реакций. Термо</w:t>
      </w:r>
      <w:r w:rsidRPr="001E07D2">
        <w:rPr>
          <w:szCs w:val="22"/>
          <w:lang w:eastAsia="en-US"/>
        </w:rPr>
        <w:softHyphen/>
        <w:t>химические уравнения. Скорость химиче</w:t>
      </w:r>
      <w:r w:rsidRPr="001E07D2">
        <w:rPr>
          <w:szCs w:val="22"/>
          <w:lang w:eastAsia="en-US"/>
        </w:rPr>
        <w:softHyphen/>
        <w:t>ской реакции. Факторы, влияющие на скорость реакций. Катализ. Закон действия масс. Обратимые реакции. Химиче</w:t>
      </w:r>
      <w:r w:rsidRPr="001E07D2">
        <w:rPr>
          <w:szCs w:val="22"/>
          <w:lang w:eastAsia="en-US"/>
        </w:rPr>
        <w:softHyphen/>
        <w:t xml:space="preserve">ское равновесие. Смещение химического равновесия. Принцип Ле </w:t>
      </w:r>
      <w:proofErr w:type="spellStart"/>
      <w:r w:rsidRPr="001E07D2">
        <w:rPr>
          <w:szCs w:val="22"/>
          <w:lang w:eastAsia="en-US"/>
        </w:rPr>
        <w:t>Шателье</w:t>
      </w:r>
      <w:proofErr w:type="spellEnd"/>
      <w:r w:rsidRPr="001E07D2">
        <w:rPr>
          <w:szCs w:val="22"/>
          <w:lang w:eastAsia="en-US"/>
        </w:rPr>
        <w:t>.</w:t>
      </w:r>
    </w:p>
    <w:p w14:paraId="1D7F60DC" w14:textId="77777777" w:rsidR="001E07D2" w:rsidRPr="001E07D2" w:rsidRDefault="001E07D2" w:rsidP="001E07D2">
      <w:pPr>
        <w:rPr>
          <w:lang w:eastAsia="en-US"/>
        </w:rPr>
      </w:pPr>
      <w:r w:rsidRPr="001E07D2">
        <w:rPr>
          <w:u w:val="single"/>
          <w:lang w:eastAsia="en-US"/>
        </w:rPr>
        <w:lastRenderedPageBreak/>
        <w:t>Расчетные задачи</w:t>
      </w:r>
      <w:r>
        <w:rPr>
          <w:u w:val="single"/>
          <w:lang w:eastAsia="en-US"/>
        </w:rPr>
        <w:t>:</w:t>
      </w:r>
      <w:r w:rsidR="00794BF2">
        <w:rPr>
          <w:u w:val="single"/>
          <w:lang w:eastAsia="en-US"/>
        </w:rPr>
        <w:t xml:space="preserve"> </w:t>
      </w:r>
      <w:r w:rsidRPr="001E07D2">
        <w:rPr>
          <w:lang w:eastAsia="en-US"/>
        </w:rPr>
        <w:t>Тепло</w:t>
      </w:r>
      <w:r w:rsidR="00794BF2">
        <w:rPr>
          <w:lang w:eastAsia="en-US"/>
        </w:rPr>
        <w:t xml:space="preserve">вой эффект химической реакции. </w:t>
      </w:r>
      <w:r w:rsidRPr="001E07D2">
        <w:rPr>
          <w:color w:val="000000"/>
          <w:spacing w:val="-1"/>
          <w:szCs w:val="22"/>
          <w:lang w:eastAsia="en-US"/>
        </w:rPr>
        <w:t>Вычисление выхода продукта от теоретически возможного.</w:t>
      </w:r>
    </w:p>
    <w:p w14:paraId="3AB388A0" w14:textId="77777777" w:rsidR="001E07D2" w:rsidRPr="00794BF2" w:rsidRDefault="00794BF2" w:rsidP="001E07D2">
      <w:pPr>
        <w:rPr>
          <w:u w:val="single"/>
          <w:lang w:eastAsia="en-US"/>
        </w:rPr>
      </w:pPr>
      <w:r>
        <w:rPr>
          <w:u w:val="single"/>
          <w:lang w:eastAsia="en-US"/>
        </w:rPr>
        <w:t xml:space="preserve">Практическая работа №1: </w:t>
      </w:r>
      <w:r w:rsidR="001E07D2" w:rsidRPr="001E07D2">
        <w:rPr>
          <w:lang w:eastAsia="en-US"/>
        </w:rPr>
        <w:t>«Влияние различных факторов на скорость химической реакции».</w:t>
      </w:r>
    </w:p>
    <w:p w14:paraId="148D3E84" w14:textId="77777777" w:rsidR="001E07D2" w:rsidRPr="001E07D2" w:rsidRDefault="001E07D2" w:rsidP="001E07D2">
      <w:pPr>
        <w:rPr>
          <w:u w:val="single"/>
          <w:lang w:eastAsia="en-US"/>
        </w:rPr>
      </w:pPr>
      <w:r w:rsidRPr="001E07D2">
        <w:rPr>
          <w:u w:val="single"/>
          <w:lang w:eastAsia="en-US"/>
        </w:rPr>
        <w:t>Демонстрации</w:t>
      </w:r>
      <w:r w:rsidR="00794BF2">
        <w:rPr>
          <w:u w:val="single"/>
          <w:lang w:eastAsia="en-US"/>
        </w:rPr>
        <w:t>:</w:t>
      </w:r>
    </w:p>
    <w:p w14:paraId="09A40002" w14:textId="77777777" w:rsidR="001E07D2" w:rsidRPr="001E07D2" w:rsidRDefault="00794BF2" w:rsidP="00794BF2">
      <w:pPr>
        <w:rPr>
          <w:lang w:eastAsia="en-US"/>
        </w:rPr>
      </w:pPr>
      <w:r>
        <w:rPr>
          <w:lang w:eastAsia="en-US"/>
        </w:rPr>
        <w:t xml:space="preserve">Горение серы с железом. </w:t>
      </w:r>
      <w:r w:rsidR="001E07D2" w:rsidRPr="001E07D2">
        <w:rPr>
          <w:lang w:eastAsia="en-US"/>
        </w:rPr>
        <w:t>Изделия из м</w:t>
      </w:r>
      <w:r>
        <w:rPr>
          <w:lang w:eastAsia="en-US"/>
        </w:rPr>
        <w:t xml:space="preserve">еталлов, подвергшиеся коррозии. </w:t>
      </w:r>
      <w:r w:rsidR="001E07D2" w:rsidRPr="001E07D2">
        <w:rPr>
          <w:lang w:eastAsia="en-US"/>
        </w:rPr>
        <w:t>Зависимость скорости реакции от концентрации реагирующих веществ на примере реакции цинка с разбавленным и концентрирова</w:t>
      </w:r>
      <w:r>
        <w:rPr>
          <w:lang w:eastAsia="en-US"/>
        </w:rPr>
        <w:t xml:space="preserve">нным раствором соляной кислоты. </w:t>
      </w:r>
      <w:r w:rsidR="001E07D2" w:rsidRPr="001E07D2">
        <w:rPr>
          <w:lang w:eastAsia="en-US"/>
        </w:rPr>
        <w:t xml:space="preserve">Зависимость скорости реакции от температуры на примере реакции гранулы цинка с разбавленным раствором серной кислоты </w:t>
      </w:r>
      <w:r>
        <w:rPr>
          <w:lang w:eastAsia="en-US"/>
        </w:rPr>
        <w:t xml:space="preserve">с нагреванием и без нагревания. </w:t>
      </w:r>
      <w:r w:rsidR="001E07D2" w:rsidRPr="001E07D2">
        <w:rPr>
          <w:lang w:eastAsia="en-US"/>
        </w:rPr>
        <w:t>Зависимость скорости реакции от природы реагирующих веществ на примере реакции цинка и магния с разбавле</w:t>
      </w:r>
      <w:r>
        <w:rPr>
          <w:lang w:eastAsia="en-US"/>
        </w:rPr>
        <w:t xml:space="preserve">нным раствором соляной кислоты. </w:t>
      </w:r>
      <w:r w:rsidR="001E07D2" w:rsidRPr="001E07D2">
        <w:rPr>
          <w:lang w:eastAsia="en-US"/>
        </w:rPr>
        <w:t>Зависимость скорости реакции от действия катализатора на примере разложения пероксида водо</w:t>
      </w:r>
      <w:r>
        <w:rPr>
          <w:lang w:eastAsia="en-US"/>
        </w:rPr>
        <w:t xml:space="preserve">рода при действии иодида калия. </w:t>
      </w:r>
      <w:r w:rsidR="001E07D2" w:rsidRPr="001E07D2">
        <w:rPr>
          <w:lang w:eastAsia="en-US"/>
        </w:rPr>
        <w:t>Влияние концентрации реагирующих веществ на химическое равновесие (на примере реакции хлорида железа (</w:t>
      </w:r>
      <w:r w:rsidR="001E07D2" w:rsidRPr="001E07D2">
        <w:rPr>
          <w:lang w:val="en-US" w:eastAsia="en-US"/>
        </w:rPr>
        <w:t>III</w:t>
      </w:r>
      <w:r w:rsidR="001E07D2" w:rsidRPr="001E07D2">
        <w:rPr>
          <w:lang w:eastAsia="en-US"/>
        </w:rPr>
        <w:t>) с роданидом калия).</w:t>
      </w:r>
    </w:p>
    <w:p w14:paraId="73A10D16" w14:textId="77777777" w:rsidR="001E07D2" w:rsidRPr="001E07D2" w:rsidRDefault="00794BF2" w:rsidP="001E07D2">
      <w:pPr>
        <w:rPr>
          <w:u w:val="single"/>
          <w:lang w:eastAsia="en-US"/>
        </w:rPr>
      </w:pPr>
      <w:r>
        <w:rPr>
          <w:u w:val="single"/>
          <w:lang w:eastAsia="en-US"/>
        </w:rPr>
        <w:t>Лабораторные опыты:</w:t>
      </w:r>
    </w:p>
    <w:p w14:paraId="04800653" w14:textId="77777777" w:rsidR="001E07D2" w:rsidRPr="001E07D2" w:rsidRDefault="001E07D2" w:rsidP="00794BF2">
      <w:pPr>
        <w:rPr>
          <w:lang w:eastAsia="en-US"/>
        </w:rPr>
      </w:pPr>
      <w:r w:rsidRPr="001E07D2">
        <w:rPr>
          <w:lang w:eastAsia="en-US"/>
        </w:rPr>
        <w:t xml:space="preserve">Реакция гранулы цинка и цинковой пыли с кислотой, влияние нагревания на скорость химической реакции. </w:t>
      </w:r>
    </w:p>
    <w:p w14:paraId="3E7F3F0C" w14:textId="77777777" w:rsidR="001E07D2" w:rsidRPr="001E07D2" w:rsidRDefault="001E07D2" w:rsidP="001E07D2">
      <w:pPr>
        <w:contextualSpacing/>
        <w:rPr>
          <w:b/>
          <w:bCs/>
          <w:color w:val="000000"/>
        </w:rPr>
      </w:pPr>
    </w:p>
    <w:p w14:paraId="32A27F3C" w14:textId="77777777" w:rsidR="001E07D2" w:rsidRPr="001E07D2" w:rsidRDefault="001E07D2" w:rsidP="001E07D2">
      <w:pPr>
        <w:contextualSpacing/>
        <w:rPr>
          <w:b/>
          <w:bCs/>
          <w:color w:val="000000"/>
        </w:rPr>
      </w:pPr>
      <w:r w:rsidRPr="001E07D2">
        <w:rPr>
          <w:b/>
          <w:bCs/>
          <w:color w:val="000000"/>
        </w:rPr>
        <w:t>Тема 2. Растворы. Теория электролитической диссоциации (12ч)</w:t>
      </w:r>
    </w:p>
    <w:p w14:paraId="1EF7EC67" w14:textId="77777777" w:rsidR="001E07D2" w:rsidRPr="001E07D2" w:rsidRDefault="001E07D2" w:rsidP="001E07D2">
      <w:pPr>
        <w:rPr>
          <w:szCs w:val="22"/>
          <w:lang w:eastAsia="en-US"/>
        </w:rPr>
      </w:pPr>
      <w:r w:rsidRPr="001E07D2">
        <w:rPr>
          <w:szCs w:val="22"/>
          <w:lang w:eastAsia="en-US"/>
        </w:rPr>
        <w:t xml:space="preserve">Сведения о растворах. Электролиты и </w:t>
      </w:r>
      <w:proofErr w:type="spellStart"/>
      <w:r w:rsidRPr="001E07D2">
        <w:rPr>
          <w:szCs w:val="22"/>
          <w:lang w:eastAsia="en-US"/>
        </w:rPr>
        <w:t>неэлектролиты</w:t>
      </w:r>
      <w:proofErr w:type="spellEnd"/>
      <w:r w:rsidRPr="001E07D2">
        <w:rPr>
          <w:szCs w:val="22"/>
          <w:lang w:eastAsia="en-US"/>
        </w:rPr>
        <w:t>. Механизм электролитической диссоциации. Гидратация ионов. Общие свойства ионов. Сильные и слабые электролиты. Обменные реакции электролитов. Химические свойства кислот, солей и оснований в свете теории электролитической диссоциации. Гидролиз солей</w:t>
      </w:r>
    </w:p>
    <w:p w14:paraId="2834E976" w14:textId="77777777" w:rsidR="001E07D2" w:rsidRPr="00794BF2" w:rsidRDefault="001E07D2" w:rsidP="001E07D2">
      <w:pPr>
        <w:rPr>
          <w:lang w:eastAsia="en-US"/>
        </w:rPr>
      </w:pPr>
      <w:r w:rsidRPr="001E07D2">
        <w:rPr>
          <w:u w:val="single"/>
          <w:lang w:eastAsia="en-US"/>
        </w:rPr>
        <w:t>Расчетные задачи</w:t>
      </w:r>
      <w:r w:rsidR="00794BF2">
        <w:rPr>
          <w:u w:val="single"/>
          <w:lang w:eastAsia="en-US"/>
        </w:rPr>
        <w:t>:</w:t>
      </w:r>
      <w:r w:rsidR="00794BF2">
        <w:rPr>
          <w:lang w:eastAsia="en-US"/>
        </w:rPr>
        <w:t xml:space="preserve"> </w:t>
      </w:r>
      <w:r w:rsidRPr="001E07D2">
        <w:rPr>
          <w:color w:val="000000"/>
          <w:spacing w:val="2"/>
          <w:szCs w:val="22"/>
          <w:lang w:eastAsia="en-US"/>
        </w:rPr>
        <w:t>Решение задач на реакции в растворах.</w:t>
      </w:r>
    </w:p>
    <w:p w14:paraId="10ED16A2" w14:textId="77777777" w:rsidR="001E07D2" w:rsidRPr="00794BF2" w:rsidRDefault="00794BF2" w:rsidP="001E07D2">
      <w:pPr>
        <w:rPr>
          <w:szCs w:val="22"/>
          <w:u w:val="single"/>
          <w:lang w:eastAsia="en-US"/>
        </w:rPr>
      </w:pPr>
      <w:r>
        <w:rPr>
          <w:szCs w:val="22"/>
          <w:u w:val="single"/>
          <w:lang w:eastAsia="en-US"/>
        </w:rPr>
        <w:t xml:space="preserve">Практическая работа №2: </w:t>
      </w:r>
      <w:r w:rsidR="001E07D2" w:rsidRPr="001E07D2">
        <w:rPr>
          <w:szCs w:val="22"/>
          <w:lang w:eastAsia="en-US"/>
        </w:rPr>
        <w:t>«Решение экспериментальных задач».</w:t>
      </w:r>
    </w:p>
    <w:p w14:paraId="7289F241" w14:textId="77777777" w:rsidR="001E07D2" w:rsidRPr="001E07D2" w:rsidRDefault="001E07D2" w:rsidP="001E07D2">
      <w:pPr>
        <w:rPr>
          <w:szCs w:val="22"/>
          <w:u w:val="single"/>
          <w:lang w:eastAsia="en-US"/>
        </w:rPr>
      </w:pPr>
      <w:r w:rsidRPr="001E07D2">
        <w:rPr>
          <w:szCs w:val="22"/>
          <w:u w:val="single"/>
          <w:lang w:eastAsia="en-US"/>
        </w:rPr>
        <w:t>Демонстрации</w:t>
      </w:r>
      <w:r w:rsidR="00794BF2">
        <w:rPr>
          <w:szCs w:val="22"/>
          <w:u w:val="single"/>
          <w:lang w:eastAsia="en-US"/>
        </w:rPr>
        <w:t>:</w:t>
      </w:r>
    </w:p>
    <w:p w14:paraId="311FAAAA" w14:textId="77777777" w:rsidR="001E07D2" w:rsidRPr="001E07D2" w:rsidRDefault="001E07D2" w:rsidP="00794BF2">
      <w:pPr>
        <w:rPr>
          <w:szCs w:val="22"/>
          <w:lang w:eastAsia="en-US"/>
        </w:rPr>
      </w:pPr>
      <w:r w:rsidRPr="001E07D2">
        <w:rPr>
          <w:szCs w:val="22"/>
          <w:lang w:eastAsia="en-US"/>
        </w:rPr>
        <w:t>Испытание веществ</w:t>
      </w:r>
      <w:r w:rsidR="00794BF2">
        <w:rPr>
          <w:szCs w:val="22"/>
          <w:lang w:eastAsia="en-US"/>
        </w:rPr>
        <w:t xml:space="preserve"> на электрическую проводимость. </w:t>
      </w:r>
      <w:r w:rsidRPr="001E07D2">
        <w:rPr>
          <w:szCs w:val="22"/>
          <w:lang w:eastAsia="en-US"/>
        </w:rPr>
        <w:t>Гидратация и дегидратация ионов на примере безво</w:t>
      </w:r>
      <w:r w:rsidR="00794BF2">
        <w:rPr>
          <w:szCs w:val="22"/>
          <w:lang w:eastAsia="en-US"/>
        </w:rPr>
        <w:t xml:space="preserve">дных солей и кристаллогидратов. </w:t>
      </w:r>
      <w:r w:rsidRPr="001E07D2">
        <w:rPr>
          <w:szCs w:val="22"/>
          <w:lang w:eastAsia="en-US"/>
        </w:rPr>
        <w:t>Изучение электропроводности концентрированных растворов аммиака, уксусной кислоты и раствора, полученн</w:t>
      </w:r>
      <w:r w:rsidR="00794BF2">
        <w:rPr>
          <w:szCs w:val="22"/>
          <w:lang w:eastAsia="en-US"/>
        </w:rPr>
        <w:t xml:space="preserve">ого в результате их смешивания. </w:t>
      </w:r>
      <w:r w:rsidRPr="001E07D2">
        <w:rPr>
          <w:szCs w:val="22"/>
          <w:lang w:eastAsia="en-US"/>
        </w:rPr>
        <w:t>Зависимость электропроводности раствора уксусной кислоты от концентра</w:t>
      </w:r>
      <w:r w:rsidR="00794BF2">
        <w:rPr>
          <w:szCs w:val="22"/>
          <w:lang w:eastAsia="en-US"/>
        </w:rPr>
        <w:t xml:space="preserve">ции. </w:t>
      </w:r>
      <w:r w:rsidRPr="001E07D2">
        <w:rPr>
          <w:szCs w:val="22"/>
          <w:lang w:eastAsia="en-US"/>
        </w:rPr>
        <w:t>Реакции ионного обмена, протекающие с образованием осадк</w:t>
      </w:r>
      <w:r w:rsidR="00794BF2">
        <w:rPr>
          <w:szCs w:val="22"/>
          <w:lang w:eastAsia="en-US"/>
        </w:rPr>
        <w:t xml:space="preserve">а, газа, реакция нейтрализации. </w:t>
      </w:r>
      <w:r w:rsidRPr="001E07D2">
        <w:rPr>
          <w:szCs w:val="22"/>
          <w:lang w:eastAsia="en-US"/>
        </w:rPr>
        <w:t>Реакции ио</w:t>
      </w:r>
      <w:r w:rsidR="00794BF2">
        <w:rPr>
          <w:szCs w:val="22"/>
          <w:lang w:eastAsia="en-US"/>
        </w:rPr>
        <w:t xml:space="preserve">нного обмена с участием кислот. </w:t>
      </w:r>
      <w:r w:rsidRPr="001E07D2">
        <w:rPr>
          <w:szCs w:val="22"/>
          <w:lang w:eastAsia="en-US"/>
        </w:rPr>
        <w:t>Растворимые и нерастворимые основания, реакции, демонстрирующие химические свойства растворимых и нерастворимых оснований</w:t>
      </w:r>
      <w:r w:rsidR="00794BF2">
        <w:rPr>
          <w:szCs w:val="22"/>
          <w:lang w:eastAsia="en-US"/>
        </w:rPr>
        <w:t xml:space="preserve">. </w:t>
      </w:r>
      <w:r w:rsidRPr="001E07D2">
        <w:rPr>
          <w:szCs w:val="22"/>
          <w:lang w:eastAsia="en-US"/>
        </w:rPr>
        <w:t>Соли, их растворы, реакции ра</w:t>
      </w:r>
      <w:r w:rsidR="00794BF2">
        <w:rPr>
          <w:szCs w:val="22"/>
          <w:lang w:eastAsia="en-US"/>
        </w:rPr>
        <w:t xml:space="preserve">створов солей как электролитов. </w:t>
      </w:r>
      <w:r w:rsidRPr="001E07D2">
        <w:rPr>
          <w:szCs w:val="22"/>
          <w:lang w:eastAsia="en-US"/>
        </w:rPr>
        <w:t>Изменение окраски индикаторов в растворах кислот, щелочей и солей (гидролиз).</w:t>
      </w:r>
    </w:p>
    <w:p w14:paraId="26E309C3" w14:textId="77777777" w:rsidR="001E07D2" w:rsidRPr="001E07D2" w:rsidRDefault="00794BF2" w:rsidP="001E07D2">
      <w:pPr>
        <w:rPr>
          <w:szCs w:val="22"/>
          <w:u w:val="single"/>
          <w:lang w:eastAsia="en-US"/>
        </w:rPr>
      </w:pPr>
      <w:r>
        <w:rPr>
          <w:szCs w:val="22"/>
          <w:u w:val="single"/>
          <w:lang w:eastAsia="en-US"/>
        </w:rPr>
        <w:t>Лабораторные опыты:</w:t>
      </w:r>
    </w:p>
    <w:p w14:paraId="6EFA34AF" w14:textId="77777777" w:rsidR="001E07D2" w:rsidRDefault="001E07D2" w:rsidP="00794BF2">
      <w:pPr>
        <w:ind w:left="720"/>
        <w:rPr>
          <w:szCs w:val="22"/>
          <w:lang w:eastAsia="en-US"/>
        </w:rPr>
      </w:pPr>
      <w:r w:rsidRPr="001E07D2">
        <w:rPr>
          <w:szCs w:val="22"/>
          <w:lang w:eastAsia="en-US"/>
        </w:rPr>
        <w:t>Изучение растворимости веществ (</w:t>
      </w:r>
      <w:r w:rsidRPr="001E07D2">
        <w:rPr>
          <w:szCs w:val="22"/>
          <w:lang w:val="en-US" w:eastAsia="en-US"/>
        </w:rPr>
        <w:t>NaCl</w:t>
      </w:r>
      <w:r w:rsidRPr="001E07D2">
        <w:rPr>
          <w:szCs w:val="22"/>
          <w:lang w:eastAsia="en-US"/>
        </w:rPr>
        <w:t xml:space="preserve">, </w:t>
      </w:r>
      <w:r w:rsidRPr="001E07D2">
        <w:rPr>
          <w:szCs w:val="22"/>
          <w:lang w:val="en-US" w:eastAsia="en-US"/>
        </w:rPr>
        <w:t>Na</w:t>
      </w:r>
      <w:r w:rsidRPr="001E07D2">
        <w:rPr>
          <w:szCs w:val="22"/>
          <w:vertAlign w:val="subscript"/>
          <w:lang w:eastAsia="en-US"/>
        </w:rPr>
        <w:t>2</w:t>
      </w:r>
      <w:r w:rsidRPr="001E07D2">
        <w:rPr>
          <w:szCs w:val="22"/>
          <w:lang w:val="en-US" w:eastAsia="en-US"/>
        </w:rPr>
        <w:t>CO</w:t>
      </w:r>
      <w:r w:rsidRPr="001E07D2">
        <w:rPr>
          <w:szCs w:val="22"/>
          <w:vertAlign w:val="subscript"/>
          <w:lang w:eastAsia="en-US"/>
        </w:rPr>
        <w:t>3</w:t>
      </w:r>
      <w:r w:rsidRPr="001E07D2">
        <w:rPr>
          <w:szCs w:val="22"/>
          <w:lang w:eastAsia="en-US"/>
        </w:rPr>
        <w:t xml:space="preserve">, </w:t>
      </w:r>
      <w:r w:rsidRPr="001E07D2">
        <w:rPr>
          <w:szCs w:val="22"/>
          <w:lang w:val="en-US" w:eastAsia="en-US"/>
        </w:rPr>
        <w:t>S</w:t>
      </w:r>
      <w:r w:rsidRPr="001E07D2">
        <w:rPr>
          <w:szCs w:val="22"/>
          <w:lang w:eastAsia="en-US"/>
        </w:rPr>
        <w:t xml:space="preserve">, </w:t>
      </w:r>
      <w:r w:rsidRPr="001E07D2">
        <w:rPr>
          <w:szCs w:val="22"/>
          <w:lang w:val="en-US" w:eastAsia="en-US"/>
        </w:rPr>
        <w:t>I</w:t>
      </w:r>
      <w:r w:rsidRPr="001E07D2">
        <w:rPr>
          <w:szCs w:val="22"/>
          <w:vertAlign w:val="subscript"/>
          <w:lang w:eastAsia="en-US"/>
        </w:rPr>
        <w:t>2</w:t>
      </w:r>
      <w:r w:rsidRPr="001E07D2">
        <w:rPr>
          <w:szCs w:val="22"/>
          <w:lang w:eastAsia="en-US"/>
        </w:rPr>
        <w:t>) в различных растворителях (вода, бензин).</w:t>
      </w:r>
    </w:p>
    <w:p w14:paraId="0FC41C48" w14:textId="77777777" w:rsidR="00794BF2" w:rsidRPr="00794BF2" w:rsidRDefault="00794BF2" w:rsidP="00794BF2">
      <w:pPr>
        <w:ind w:left="720"/>
        <w:rPr>
          <w:szCs w:val="22"/>
          <w:lang w:eastAsia="en-US"/>
        </w:rPr>
      </w:pPr>
    </w:p>
    <w:p w14:paraId="717DAFA0" w14:textId="77777777" w:rsidR="001E07D2" w:rsidRPr="001E07D2" w:rsidRDefault="001E07D2" w:rsidP="001E07D2">
      <w:pPr>
        <w:contextualSpacing/>
        <w:rPr>
          <w:b/>
          <w:bCs/>
          <w:color w:val="000000"/>
        </w:rPr>
      </w:pPr>
      <w:r w:rsidRPr="001E07D2">
        <w:rPr>
          <w:b/>
          <w:bCs/>
          <w:color w:val="000000"/>
        </w:rPr>
        <w:t>Раздел 2. Элементы-неметаллы</w:t>
      </w:r>
      <w:r w:rsidR="00794BF2">
        <w:rPr>
          <w:b/>
          <w:bCs/>
          <w:color w:val="000000"/>
        </w:rPr>
        <w:t xml:space="preserve"> и их важнейшие соединения.</w:t>
      </w:r>
    </w:p>
    <w:p w14:paraId="7DC7732D" w14:textId="77777777" w:rsidR="001E07D2" w:rsidRPr="001E07D2" w:rsidRDefault="001E07D2" w:rsidP="001E07D2">
      <w:pPr>
        <w:contextualSpacing/>
        <w:rPr>
          <w:b/>
          <w:bCs/>
          <w:color w:val="000000"/>
        </w:rPr>
      </w:pPr>
    </w:p>
    <w:p w14:paraId="679A6E78" w14:textId="77777777" w:rsidR="001E07D2" w:rsidRPr="001E07D2" w:rsidRDefault="001E07D2" w:rsidP="001E07D2">
      <w:pPr>
        <w:contextualSpacing/>
        <w:rPr>
          <w:b/>
          <w:bCs/>
          <w:color w:val="000000"/>
        </w:rPr>
      </w:pPr>
      <w:r w:rsidRPr="001E07D2">
        <w:rPr>
          <w:b/>
          <w:bCs/>
          <w:color w:val="000000"/>
        </w:rPr>
        <w:t>Тема 3.  Обща</w:t>
      </w:r>
      <w:r w:rsidR="00794BF2">
        <w:rPr>
          <w:b/>
          <w:bCs/>
          <w:color w:val="000000"/>
        </w:rPr>
        <w:t>я характеристика неметаллов.</w:t>
      </w:r>
    </w:p>
    <w:p w14:paraId="2A8CEBCE" w14:textId="77777777" w:rsidR="001E07D2" w:rsidRPr="001E07D2" w:rsidRDefault="001E07D2" w:rsidP="001E07D2">
      <w:pPr>
        <w:rPr>
          <w:szCs w:val="22"/>
          <w:lang w:eastAsia="en-US"/>
        </w:rPr>
      </w:pPr>
      <w:r w:rsidRPr="001E07D2">
        <w:rPr>
          <w:szCs w:val="22"/>
          <w:lang w:eastAsia="en-US"/>
        </w:rPr>
        <w:t>Положение элементов — неметаллов в периодиче</w:t>
      </w:r>
      <w:r w:rsidRPr="001E07D2">
        <w:rPr>
          <w:szCs w:val="22"/>
          <w:lang w:eastAsia="en-US"/>
        </w:rPr>
        <w:softHyphen/>
        <w:t>ской системе Д. И. Менделеева. Особенности строения их атомов. Простые вещества — неметаллы. Аллотропия. Общие свойства, получение и применение неметаллов (на примере хлора, азота, серы). Водородные соединения неметаллов. Оксиды неметаллов и гидроксиды неметаллов.</w:t>
      </w:r>
    </w:p>
    <w:p w14:paraId="7B3EFB20" w14:textId="77777777" w:rsidR="001E07D2" w:rsidRPr="001E07D2" w:rsidRDefault="001E07D2" w:rsidP="001E07D2">
      <w:pPr>
        <w:rPr>
          <w:szCs w:val="22"/>
          <w:u w:val="single"/>
          <w:lang w:eastAsia="en-US"/>
        </w:rPr>
      </w:pPr>
      <w:r w:rsidRPr="001E07D2">
        <w:rPr>
          <w:szCs w:val="22"/>
          <w:u w:val="single"/>
          <w:lang w:eastAsia="en-US"/>
        </w:rPr>
        <w:t>Демонстрации</w:t>
      </w:r>
      <w:r w:rsidR="00794BF2">
        <w:rPr>
          <w:szCs w:val="22"/>
          <w:u w:val="single"/>
          <w:lang w:eastAsia="en-US"/>
        </w:rPr>
        <w:t>:</w:t>
      </w:r>
    </w:p>
    <w:p w14:paraId="3A34EACB" w14:textId="77777777" w:rsidR="001E07D2" w:rsidRPr="001E07D2" w:rsidRDefault="001E07D2" w:rsidP="00794BF2">
      <w:pPr>
        <w:rPr>
          <w:szCs w:val="22"/>
          <w:lang w:eastAsia="en-US"/>
        </w:rPr>
      </w:pPr>
      <w:r w:rsidRPr="001E07D2">
        <w:rPr>
          <w:szCs w:val="22"/>
          <w:lang w:eastAsia="en-US"/>
        </w:rPr>
        <w:lastRenderedPageBreak/>
        <w:t>Состав и строение атомов неметаллов, и</w:t>
      </w:r>
      <w:r w:rsidR="00794BF2">
        <w:rPr>
          <w:szCs w:val="22"/>
          <w:lang w:eastAsia="en-US"/>
        </w:rPr>
        <w:t xml:space="preserve">х распространенность в природе. </w:t>
      </w:r>
      <w:r w:rsidRPr="001E07D2">
        <w:rPr>
          <w:szCs w:val="22"/>
          <w:lang w:eastAsia="en-US"/>
        </w:rPr>
        <w:t>Образцы простых веще</w:t>
      </w:r>
      <w:r w:rsidR="00794BF2">
        <w:rPr>
          <w:szCs w:val="22"/>
          <w:lang w:eastAsia="en-US"/>
        </w:rPr>
        <w:t xml:space="preserve">ств-неметаллов и их соединений. Коллекция «Галогены». Электропроводность неметаллов. </w:t>
      </w:r>
      <w:r w:rsidRPr="001E07D2">
        <w:rPr>
          <w:szCs w:val="22"/>
          <w:lang w:eastAsia="en-US"/>
        </w:rPr>
        <w:t>Возгонка й</w:t>
      </w:r>
      <w:r w:rsidR="00794BF2">
        <w:rPr>
          <w:szCs w:val="22"/>
          <w:lang w:eastAsia="en-US"/>
        </w:rPr>
        <w:t xml:space="preserve">ода, получение водорода, хлора. </w:t>
      </w:r>
      <w:r w:rsidRPr="001E07D2">
        <w:rPr>
          <w:szCs w:val="22"/>
          <w:lang w:eastAsia="en-US"/>
        </w:rPr>
        <w:t>Получение газообразного хлороводорода, растворение в воде (опыт «Фонтан»).</w:t>
      </w:r>
    </w:p>
    <w:p w14:paraId="1B204471" w14:textId="77777777" w:rsidR="001E07D2" w:rsidRPr="001E07D2" w:rsidRDefault="001E07D2" w:rsidP="001E07D2">
      <w:pPr>
        <w:contextualSpacing/>
        <w:rPr>
          <w:b/>
          <w:bCs/>
          <w:color w:val="000000"/>
        </w:rPr>
      </w:pPr>
    </w:p>
    <w:p w14:paraId="3FEE5C99" w14:textId="77777777" w:rsidR="001E07D2" w:rsidRPr="001E07D2" w:rsidRDefault="001E07D2" w:rsidP="001E07D2">
      <w:pPr>
        <w:contextualSpacing/>
        <w:rPr>
          <w:b/>
          <w:bCs/>
          <w:color w:val="000000"/>
        </w:rPr>
      </w:pPr>
      <w:r w:rsidRPr="001E07D2">
        <w:rPr>
          <w:b/>
          <w:bCs/>
          <w:color w:val="000000"/>
        </w:rPr>
        <w:t>Тема 4. Подгруппа кислорода и её типичн</w:t>
      </w:r>
      <w:r w:rsidR="00794BF2">
        <w:rPr>
          <w:b/>
          <w:bCs/>
          <w:color w:val="000000"/>
        </w:rPr>
        <w:t>ые представители.</w:t>
      </w:r>
    </w:p>
    <w:p w14:paraId="3663203E" w14:textId="77777777" w:rsidR="001E07D2" w:rsidRPr="001E07D2" w:rsidRDefault="001E07D2" w:rsidP="001E07D2">
      <w:pPr>
        <w:rPr>
          <w:szCs w:val="22"/>
          <w:lang w:eastAsia="en-US"/>
        </w:rPr>
      </w:pPr>
      <w:r w:rsidRPr="001E07D2">
        <w:rPr>
          <w:color w:val="000000"/>
          <w:szCs w:val="22"/>
          <w:lang w:eastAsia="en-US"/>
        </w:rPr>
        <w:t xml:space="preserve">Характеристика представителей </w:t>
      </w:r>
      <w:r w:rsidRPr="001E07D2">
        <w:rPr>
          <w:color w:val="000000"/>
          <w:szCs w:val="22"/>
          <w:lang w:val="en-US" w:eastAsia="en-US"/>
        </w:rPr>
        <w:t>VI</w:t>
      </w:r>
      <w:r w:rsidRPr="001E07D2">
        <w:rPr>
          <w:color w:val="000000"/>
          <w:szCs w:val="22"/>
          <w:lang w:eastAsia="en-US"/>
        </w:rPr>
        <w:t xml:space="preserve">А группы </w:t>
      </w:r>
      <w:r w:rsidRPr="001E07D2">
        <w:rPr>
          <w:color w:val="000000"/>
          <w:spacing w:val="-4"/>
          <w:szCs w:val="22"/>
          <w:lang w:eastAsia="en-US"/>
        </w:rPr>
        <w:t>элементов. Кислород и озон.</w:t>
      </w:r>
      <w:r w:rsidRPr="001E07D2">
        <w:rPr>
          <w:szCs w:val="22"/>
          <w:lang w:eastAsia="en-US"/>
        </w:rPr>
        <w:t xml:space="preserve"> Сера – представитель </w:t>
      </w:r>
      <w:r w:rsidRPr="001E07D2">
        <w:rPr>
          <w:szCs w:val="22"/>
          <w:lang w:val="en-US" w:eastAsia="en-US"/>
        </w:rPr>
        <w:t>VI</w:t>
      </w:r>
      <w:r w:rsidRPr="001E07D2">
        <w:rPr>
          <w:szCs w:val="22"/>
          <w:lang w:eastAsia="en-US"/>
        </w:rPr>
        <w:t>А-группы. Аллотропия и свойства серы. Соединения серы. Серная кислота. Сульфаты. Качественная реакция на сульфат-ион. Производство серной кислоты.</w:t>
      </w:r>
    </w:p>
    <w:p w14:paraId="13D8A904" w14:textId="77777777" w:rsidR="001E07D2" w:rsidRPr="001E07D2" w:rsidRDefault="001E07D2" w:rsidP="001E07D2">
      <w:pPr>
        <w:rPr>
          <w:szCs w:val="22"/>
          <w:u w:val="single"/>
          <w:lang w:eastAsia="en-US"/>
        </w:rPr>
      </w:pPr>
      <w:r w:rsidRPr="001E07D2">
        <w:rPr>
          <w:szCs w:val="22"/>
          <w:u w:val="single"/>
          <w:lang w:eastAsia="en-US"/>
        </w:rPr>
        <w:t>Демонстрации</w:t>
      </w:r>
      <w:r w:rsidR="00794BF2">
        <w:rPr>
          <w:szCs w:val="22"/>
          <w:u w:val="single"/>
          <w:lang w:eastAsia="en-US"/>
        </w:rPr>
        <w:t>:</w:t>
      </w:r>
    </w:p>
    <w:p w14:paraId="79D8C4A8" w14:textId="77777777" w:rsidR="001E07D2" w:rsidRPr="001E07D2" w:rsidRDefault="001E07D2" w:rsidP="00794BF2">
      <w:pPr>
        <w:rPr>
          <w:szCs w:val="22"/>
          <w:lang w:eastAsia="en-US"/>
        </w:rPr>
      </w:pPr>
      <w:r w:rsidRPr="001E07D2">
        <w:rPr>
          <w:szCs w:val="22"/>
          <w:lang w:eastAsia="en-US"/>
        </w:rPr>
        <w:t>Простые вещес</w:t>
      </w:r>
      <w:r w:rsidR="00794BF2">
        <w:rPr>
          <w:szCs w:val="22"/>
          <w:lang w:eastAsia="en-US"/>
        </w:rPr>
        <w:t xml:space="preserve">тва </w:t>
      </w:r>
      <w:proofErr w:type="spellStart"/>
      <w:r w:rsidR="00794BF2">
        <w:rPr>
          <w:szCs w:val="22"/>
          <w:lang w:eastAsia="en-US"/>
        </w:rPr>
        <w:t>халькогены</w:t>
      </w:r>
      <w:proofErr w:type="spellEnd"/>
      <w:r w:rsidR="00794BF2">
        <w:rPr>
          <w:szCs w:val="22"/>
          <w:lang w:eastAsia="en-US"/>
        </w:rPr>
        <w:t xml:space="preserve"> и их соединения. Получение озона в озонаторе. Горение веществ в кислороде. </w:t>
      </w:r>
      <w:r w:rsidRPr="001E07D2">
        <w:rPr>
          <w:szCs w:val="22"/>
          <w:lang w:eastAsia="en-US"/>
        </w:rPr>
        <w:t>Образцы аллотропных модификаций серы. Превращение крист</w:t>
      </w:r>
      <w:r w:rsidR="00794BF2">
        <w:rPr>
          <w:szCs w:val="22"/>
          <w:lang w:eastAsia="en-US"/>
        </w:rPr>
        <w:t xml:space="preserve">аллической серы в пластическую. </w:t>
      </w:r>
      <w:r w:rsidRPr="001E07D2">
        <w:rPr>
          <w:szCs w:val="22"/>
          <w:lang w:eastAsia="en-US"/>
        </w:rPr>
        <w:t>Взаимодействие серы с водородом, медью, натрием,</w:t>
      </w:r>
      <w:r w:rsidR="00794BF2">
        <w:rPr>
          <w:szCs w:val="22"/>
          <w:lang w:eastAsia="en-US"/>
        </w:rPr>
        <w:t xml:space="preserve"> кислородом. </w:t>
      </w:r>
      <w:r w:rsidRPr="001E07D2">
        <w:rPr>
          <w:szCs w:val="22"/>
          <w:lang w:eastAsia="en-US"/>
        </w:rPr>
        <w:t>Горение сероводорода на воздухе, неполное горение, восстановительные свойства сероводорода, р</w:t>
      </w:r>
      <w:r w:rsidR="00794BF2">
        <w:rPr>
          <w:szCs w:val="22"/>
          <w:lang w:eastAsia="en-US"/>
        </w:rPr>
        <w:t xml:space="preserve">астворение сероводорода в воде. </w:t>
      </w:r>
      <w:r w:rsidRPr="001E07D2">
        <w:rPr>
          <w:szCs w:val="22"/>
          <w:lang w:eastAsia="en-US"/>
        </w:rPr>
        <w:t>Качественные реа</w:t>
      </w:r>
      <w:r w:rsidR="00794BF2">
        <w:rPr>
          <w:szCs w:val="22"/>
          <w:lang w:eastAsia="en-US"/>
        </w:rPr>
        <w:t xml:space="preserve">кции на сероводород и сульфиды. </w:t>
      </w:r>
      <w:r w:rsidRPr="001E07D2">
        <w:rPr>
          <w:szCs w:val="22"/>
          <w:lang w:eastAsia="en-US"/>
        </w:rPr>
        <w:t>Ка</w:t>
      </w:r>
      <w:r w:rsidR="00794BF2">
        <w:rPr>
          <w:szCs w:val="22"/>
          <w:lang w:eastAsia="en-US"/>
        </w:rPr>
        <w:t xml:space="preserve">чественные реакции на сульфиты. Модели молекулы серной кислоты. </w:t>
      </w:r>
      <w:r w:rsidRPr="001E07D2">
        <w:rPr>
          <w:szCs w:val="22"/>
          <w:lang w:eastAsia="en-US"/>
        </w:rPr>
        <w:t>Раст</w:t>
      </w:r>
      <w:r w:rsidR="00794BF2">
        <w:rPr>
          <w:szCs w:val="22"/>
          <w:lang w:eastAsia="en-US"/>
        </w:rPr>
        <w:t xml:space="preserve">ворение серной кислоты в воде. </w:t>
      </w:r>
      <w:r w:rsidRPr="001E07D2">
        <w:rPr>
          <w:szCs w:val="22"/>
          <w:lang w:eastAsia="en-US"/>
        </w:rPr>
        <w:t>Реакция концентрированной серной кислоты с медью, обугливание лучины, бумаги и сахарной пудры в концентрированной серной кислоте.</w:t>
      </w:r>
    </w:p>
    <w:p w14:paraId="0BFD68CE" w14:textId="77777777" w:rsidR="001E07D2" w:rsidRPr="001E07D2" w:rsidRDefault="00794BF2" w:rsidP="001E07D2">
      <w:pPr>
        <w:rPr>
          <w:szCs w:val="22"/>
          <w:u w:val="single"/>
          <w:lang w:eastAsia="en-US"/>
        </w:rPr>
      </w:pPr>
      <w:r>
        <w:rPr>
          <w:szCs w:val="22"/>
          <w:u w:val="single"/>
          <w:lang w:eastAsia="en-US"/>
        </w:rPr>
        <w:t>Лабораторные опыты:</w:t>
      </w:r>
    </w:p>
    <w:p w14:paraId="13AA5F69" w14:textId="77777777" w:rsidR="001E07D2" w:rsidRPr="001E07D2" w:rsidRDefault="001E07D2" w:rsidP="00794BF2">
      <w:pPr>
        <w:rPr>
          <w:szCs w:val="22"/>
          <w:lang w:eastAsia="en-US"/>
        </w:rPr>
      </w:pPr>
      <w:r w:rsidRPr="001E07D2">
        <w:rPr>
          <w:szCs w:val="22"/>
          <w:lang w:eastAsia="en-US"/>
        </w:rPr>
        <w:t xml:space="preserve">Ознакомление с образцами </w:t>
      </w:r>
      <w:r w:rsidR="00794BF2">
        <w:rPr>
          <w:szCs w:val="22"/>
          <w:lang w:eastAsia="en-US"/>
        </w:rPr>
        <w:t xml:space="preserve">серы и ее природных соединений. </w:t>
      </w:r>
      <w:r w:rsidRPr="001E07D2">
        <w:rPr>
          <w:szCs w:val="22"/>
          <w:lang w:eastAsia="en-US"/>
        </w:rPr>
        <w:t>Качественная реакция на сульфат-ион, распознавание растворов серной кислоты, сульфата натрия, сульфита натрия.</w:t>
      </w:r>
    </w:p>
    <w:p w14:paraId="47A6A640" w14:textId="77777777" w:rsidR="001E07D2" w:rsidRPr="001E07D2" w:rsidRDefault="001E07D2" w:rsidP="001E07D2">
      <w:pPr>
        <w:contextualSpacing/>
        <w:rPr>
          <w:b/>
          <w:bCs/>
          <w:color w:val="000000"/>
        </w:rPr>
      </w:pPr>
    </w:p>
    <w:p w14:paraId="5F44CCF3" w14:textId="77777777" w:rsidR="001E07D2" w:rsidRPr="001E07D2" w:rsidRDefault="001E07D2" w:rsidP="001E07D2">
      <w:pPr>
        <w:contextualSpacing/>
        <w:rPr>
          <w:b/>
          <w:bCs/>
          <w:color w:val="000000"/>
        </w:rPr>
      </w:pPr>
      <w:r w:rsidRPr="001E07D2">
        <w:rPr>
          <w:b/>
          <w:bCs/>
          <w:color w:val="000000"/>
        </w:rPr>
        <w:t xml:space="preserve">Тема 5. Подгруппа азота </w:t>
      </w:r>
      <w:r w:rsidR="00794BF2">
        <w:rPr>
          <w:b/>
          <w:bCs/>
          <w:color w:val="000000"/>
        </w:rPr>
        <w:t>и её типичные представители.</w:t>
      </w:r>
    </w:p>
    <w:p w14:paraId="6D776F19" w14:textId="77777777" w:rsidR="001E07D2" w:rsidRPr="001E07D2" w:rsidRDefault="001E07D2" w:rsidP="001E07D2">
      <w:pPr>
        <w:rPr>
          <w:szCs w:val="22"/>
          <w:lang w:eastAsia="en-US"/>
        </w:rPr>
      </w:pPr>
      <w:r w:rsidRPr="001E07D2">
        <w:rPr>
          <w:szCs w:val="22"/>
          <w:lang w:eastAsia="en-US"/>
        </w:rPr>
        <w:t>Характеристика представителей VА группы элементов. Азот и фосфор. Аммиак. Соли аммония. Кислородные соединения азота. Азотная кислота и её соли. Фосфор и его соединения.</w:t>
      </w:r>
    </w:p>
    <w:p w14:paraId="19EE16B5" w14:textId="77777777" w:rsidR="001E07D2" w:rsidRPr="001E07D2" w:rsidRDefault="001E07D2" w:rsidP="001E07D2">
      <w:pPr>
        <w:rPr>
          <w:lang w:eastAsia="en-US"/>
        </w:rPr>
      </w:pPr>
      <w:r w:rsidRPr="001E07D2">
        <w:rPr>
          <w:u w:val="single"/>
          <w:lang w:eastAsia="en-US"/>
        </w:rPr>
        <w:t>Практическая работа №3</w:t>
      </w:r>
      <w:r w:rsidR="00794BF2">
        <w:rPr>
          <w:lang w:eastAsia="en-US"/>
        </w:rPr>
        <w:t xml:space="preserve">: </w:t>
      </w:r>
      <w:r w:rsidRPr="001E07D2">
        <w:rPr>
          <w:lang w:eastAsia="en-US"/>
        </w:rPr>
        <w:t>«Получение аммиака и изучение его свойств».</w:t>
      </w:r>
    </w:p>
    <w:p w14:paraId="5DE9E4B6" w14:textId="77777777" w:rsidR="00794BF2" w:rsidRDefault="00794BF2" w:rsidP="00794BF2">
      <w:pPr>
        <w:rPr>
          <w:u w:val="single"/>
          <w:lang w:eastAsia="en-US"/>
        </w:rPr>
      </w:pPr>
      <w:r>
        <w:rPr>
          <w:u w:val="single"/>
          <w:lang w:eastAsia="en-US"/>
        </w:rPr>
        <w:t>Демонстрации:</w:t>
      </w:r>
    </w:p>
    <w:p w14:paraId="70F7F47A" w14:textId="77777777" w:rsidR="001E07D2" w:rsidRPr="00794BF2" w:rsidRDefault="001E07D2" w:rsidP="00794BF2">
      <w:pPr>
        <w:rPr>
          <w:u w:val="single"/>
          <w:lang w:eastAsia="en-US"/>
        </w:rPr>
      </w:pPr>
      <w:r w:rsidRPr="001E07D2">
        <w:rPr>
          <w:lang w:eastAsia="en-US"/>
        </w:rPr>
        <w:t>Видеофильм: «Азот – химический элемент и простое вещество».</w:t>
      </w:r>
      <w:r w:rsidR="00794BF2">
        <w:rPr>
          <w:u w:val="single"/>
          <w:lang w:eastAsia="en-US"/>
        </w:rPr>
        <w:t xml:space="preserve"> </w:t>
      </w:r>
      <w:r w:rsidRPr="001E07D2">
        <w:rPr>
          <w:lang w:eastAsia="en-US"/>
        </w:rPr>
        <w:t>Получение аммиака, растворимость аммиака в воде (опыт «Фонтан»), горение аммиака в кислороде, взаимодействие аммиака с хлороводородом (опыт «Дым без огня»).</w:t>
      </w:r>
      <w:r w:rsidR="00794BF2">
        <w:rPr>
          <w:u w:val="single"/>
          <w:lang w:eastAsia="en-US"/>
        </w:rPr>
        <w:t xml:space="preserve"> </w:t>
      </w:r>
      <w:r w:rsidRPr="001E07D2">
        <w:rPr>
          <w:lang w:eastAsia="en-US"/>
        </w:rPr>
        <w:t>Качественная реакция на соли аммония.</w:t>
      </w:r>
      <w:r w:rsidR="00794BF2">
        <w:rPr>
          <w:u w:val="single"/>
          <w:lang w:eastAsia="en-US"/>
        </w:rPr>
        <w:t xml:space="preserve"> </w:t>
      </w:r>
      <w:r w:rsidRPr="001E07D2">
        <w:rPr>
          <w:lang w:eastAsia="en-US"/>
        </w:rPr>
        <w:t>Получение оксидов азота (</w:t>
      </w:r>
      <w:r w:rsidRPr="001E07D2">
        <w:rPr>
          <w:lang w:val="en-US" w:eastAsia="en-US"/>
        </w:rPr>
        <w:t>II</w:t>
      </w:r>
      <w:r w:rsidRPr="001E07D2">
        <w:rPr>
          <w:lang w:eastAsia="en-US"/>
        </w:rPr>
        <w:t>), (</w:t>
      </w:r>
      <w:r w:rsidRPr="001E07D2">
        <w:rPr>
          <w:lang w:val="en-US" w:eastAsia="en-US"/>
        </w:rPr>
        <w:t>IV</w:t>
      </w:r>
      <w:r w:rsidRPr="001E07D2">
        <w:rPr>
          <w:lang w:eastAsia="en-US"/>
        </w:rPr>
        <w:t>) и изучение их растворимости.</w:t>
      </w:r>
      <w:r w:rsidR="00794BF2">
        <w:rPr>
          <w:u w:val="single"/>
          <w:lang w:eastAsia="en-US"/>
        </w:rPr>
        <w:t xml:space="preserve"> </w:t>
      </w:r>
      <w:r w:rsidRPr="001E07D2">
        <w:rPr>
          <w:lang w:eastAsia="en-US"/>
        </w:rPr>
        <w:t>Разложение азотной кислоты.</w:t>
      </w:r>
      <w:r w:rsidR="00794BF2">
        <w:rPr>
          <w:u w:val="single"/>
          <w:lang w:eastAsia="en-US"/>
        </w:rPr>
        <w:t xml:space="preserve"> </w:t>
      </w:r>
      <w:r w:rsidRPr="001E07D2">
        <w:rPr>
          <w:lang w:eastAsia="en-US"/>
        </w:rPr>
        <w:t>Реакция азотной кислоты с металлами.</w:t>
      </w:r>
      <w:r w:rsidR="00794BF2">
        <w:rPr>
          <w:u w:val="single"/>
          <w:lang w:eastAsia="en-US"/>
        </w:rPr>
        <w:t xml:space="preserve"> </w:t>
      </w:r>
      <w:r w:rsidRPr="001E07D2">
        <w:rPr>
          <w:lang w:eastAsia="en-US"/>
        </w:rPr>
        <w:t>Горение угля и серы в расплавленной селитре.</w:t>
      </w:r>
      <w:r w:rsidR="00794BF2">
        <w:rPr>
          <w:lang w:eastAsia="en-US"/>
        </w:rPr>
        <w:t xml:space="preserve"> Каче</w:t>
      </w:r>
      <w:r w:rsidRPr="001E07D2">
        <w:rPr>
          <w:lang w:eastAsia="en-US"/>
        </w:rPr>
        <w:t>ственная реакция на нитрат-ион.</w:t>
      </w:r>
      <w:r w:rsidR="00794BF2">
        <w:rPr>
          <w:u w:val="single"/>
          <w:lang w:eastAsia="en-US"/>
        </w:rPr>
        <w:t xml:space="preserve"> </w:t>
      </w:r>
      <w:r w:rsidRPr="001E07D2">
        <w:rPr>
          <w:lang w:eastAsia="en-US"/>
        </w:rPr>
        <w:t>Спичечный коробок, воспламенение спичек, получение белого фосфора и его воспламенение на воздухе, получение оксида фосфора (</w:t>
      </w:r>
      <w:r w:rsidRPr="001E07D2">
        <w:rPr>
          <w:lang w:val="en-US" w:eastAsia="en-US"/>
        </w:rPr>
        <w:t>V</w:t>
      </w:r>
      <w:r w:rsidRPr="001E07D2">
        <w:rPr>
          <w:lang w:eastAsia="en-US"/>
        </w:rPr>
        <w:t>).</w:t>
      </w:r>
      <w:r w:rsidR="00794BF2">
        <w:rPr>
          <w:u w:val="single"/>
          <w:lang w:eastAsia="en-US"/>
        </w:rPr>
        <w:t xml:space="preserve"> </w:t>
      </w:r>
      <w:r w:rsidRPr="001E07D2">
        <w:rPr>
          <w:lang w:eastAsia="en-US"/>
        </w:rPr>
        <w:t>Качественная реакция на фосфат-ион.</w:t>
      </w:r>
    </w:p>
    <w:p w14:paraId="736AEEC5" w14:textId="77777777" w:rsidR="001E07D2" w:rsidRPr="001E07D2" w:rsidRDefault="001E07D2" w:rsidP="001E07D2">
      <w:pPr>
        <w:contextualSpacing/>
        <w:rPr>
          <w:b/>
          <w:bCs/>
          <w:color w:val="000000"/>
        </w:rPr>
      </w:pPr>
    </w:p>
    <w:p w14:paraId="6856DE8B" w14:textId="77777777" w:rsidR="001E07D2" w:rsidRPr="001E07D2" w:rsidRDefault="00794BF2" w:rsidP="001E07D2">
      <w:pPr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>Тема 6. Подгруппа углерода.</w:t>
      </w:r>
    </w:p>
    <w:p w14:paraId="67A478C0" w14:textId="77777777" w:rsidR="001E07D2" w:rsidRPr="001E07D2" w:rsidRDefault="001E07D2" w:rsidP="001E07D2">
      <w:pPr>
        <w:rPr>
          <w:lang w:eastAsia="en-US"/>
        </w:rPr>
      </w:pPr>
      <w:r w:rsidRPr="001E07D2">
        <w:rPr>
          <w:szCs w:val="22"/>
          <w:lang w:eastAsia="en-US"/>
        </w:rPr>
        <w:t>Характеристика представителей IV группы элементов. Углерод. Кислородные соединения углерода. Кремний и его свойства. Силикатная промышленность.</w:t>
      </w:r>
      <w:r w:rsidRPr="001E07D2">
        <w:rPr>
          <w:lang w:eastAsia="en-US"/>
        </w:rPr>
        <w:t xml:space="preserve"> Минеральные удобрения.</w:t>
      </w:r>
    </w:p>
    <w:p w14:paraId="2BB93A10" w14:textId="77777777" w:rsidR="001E07D2" w:rsidRPr="001E07D2" w:rsidRDefault="001E07D2" w:rsidP="001E07D2">
      <w:pPr>
        <w:rPr>
          <w:lang w:eastAsia="en-US"/>
        </w:rPr>
      </w:pPr>
      <w:r w:rsidRPr="001E07D2">
        <w:rPr>
          <w:u w:val="single"/>
          <w:lang w:eastAsia="en-US"/>
        </w:rPr>
        <w:t>Практическая работа №4</w:t>
      </w:r>
      <w:r w:rsidR="00794BF2">
        <w:rPr>
          <w:lang w:eastAsia="en-US"/>
        </w:rPr>
        <w:t xml:space="preserve">: </w:t>
      </w:r>
      <w:r w:rsidRPr="001E07D2">
        <w:rPr>
          <w:lang w:eastAsia="en-US"/>
        </w:rPr>
        <w:t>«Получение оксида углерода (</w:t>
      </w:r>
      <w:r w:rsidRPr="001E07D2">
        <w:rPr>
          <w:lang w:val="en-US" w:eastAsia="en-US"/>
        </w:rPr>
        <w:t>VI</w:t>
      </w:r>
      <w:r w:rsidRPr="001E07D2">
        <w:rPr>
          <w:lang w:eastAsia="en-US"/>
        </w:rPr>
        <w:t>) и изучение его свойств. Распознавание карбонатов».</w:t>
      </w:r>
    </w:p>
    <w:p w14:paraId="0C0853D4" w14:textId="77777777" w:rsidR="00794BF2" w:rsidRDefault="00794BF2" w:rsidP="00794BF2">
      <w:pPr>
        <w:rPr>
          <w:u w:val="single"/>
          <w:lang w:eastAsia="en-US"/>
        </w:rPr>
      </w:pPr>
      <w:r>
        <w:rPr>
          <w:u w:val="single"/>
          <w:lang w:eastAsia="en-US"/>
        </w:rPr>
        <w:t>Демонстрации:</w:t>
      </w:r>
    </w:p>
    <w:p w14:paraId="3684A064" w14:textId="77777777" w:rsidR="001E07D2" w:rsidRPr="008617C6" w:rsidRDefault="001E07D2" w:rsidP="008617C6">
      <w:pPr>
        <w:rPr>
          <w:u w:val="single"/>
          <w:lang w:eastAsia="en-US"/>
        </w:rPr>
      </w:pPr>
      <w:r w:rsidRPr="001E07D2">
        <w:rPr>
          <w:lang w:eastAsia="en-US"/>
        </w:rPr>
        <w:lastRenderedPageBreak/>
        <w:t>Аллотропные модификации углерода.</w:t>
      </w:r>
      <w:r w:rsidR="00794BF2">
        <w:rPr>
          <w:lang w:eastAsia="en-US"/>
        </w:rPr>
        <w:t xml:space="preserve"> </w:t>
      </w:r>
      <w:r w:rsidRPr="001E07D2">
        <w:rPr>
          <w:lang w:eastAsia="en-US"/>
        </w:rPr>
        <w:t>Активированный уголь. Поглощение активированным углем паров брома.</w:t>
      </w:r>
      <w:r w:rsidR="00794BF2">
        <w:rPr>
          <w:lang w:eastAsia="en-US"/>
        </w:rPr>
        <w:t xml:space="preserve"> </w:t>
      </w:r>
      <w:r w:rsidRPr="001E07D2">
        <w:rPr>
          <w:lang w:eastAsia="en-US"/>
        </w:rPr>
        <w:t>Получение и исследование свойств оксида углерода (</w:t>
      </w:r>
      <w:r w:rsidRPr="001E07D2">
        <w:rPr>
          <w:lang w:val="en-US" w:eastAsia="en-US"/>
        </w:rPr>
        <w:t>IV</w:t>
      </w:r>
      <w:r w:rsidRPr="001E07D2">
        <w:rPr>
          <w:lang w:eastAsia="en-US"/>
        </w:rPr>
        <w:t>), тушение пламени с помощью углекислого газа.</w:t>
      </w:r>
      <w:r w:rsidR="00794BF2">
        <w:rPr>
          <w:lang w:eastAsia="en-US"/>
        </w:rPr>
        <w:t xml:space="preserve"> </w:t>
      </w:r>
      <w:r w:rsidRPr="001E07D2">
        <w:rPr>
          <w:lang w:eastAsia="en-US"/>
        </w:rPr>
        <w:t>Горение магния в углекислом газе.</w:t>
      </w:r>
      <w:r w:rsidR="00794BF2">
        <w:rPr>
          <w:lang w:eastAsia="en-US"/>
        </w:rPr>
        <w:t xml:space="preserve"> </w:t>
      </w:r>
      <w:r w:rsidRPr="001E07D2">
        <w:rPr>
          <w:lang w:eastAsia="en-US"/>
        </w:rPr>
        <w:t>Качественная реакция на углекислый газ.</w:t>
      </w:r>
      <w:r w:rsidR="00794BF2">
        <w:rPr>
          <w:lang w:eastAsia="en-US"/>
        </w:rPr>
        <w:t xml:space="preserve"> </w:t>
      </w:r>
      <w:r w:rsidRPr="001E07D2">
        <w:rPr>
          <w:lang w:eastAsia="en-US"/>
        </w:rPr>
        <w:t>Углекислый газ в газированной воде.</w:t>
      </w:r>
      <w:r w:rsidR="00794BF2">
        <w:rPr>
          <w:lang w:eastAsia="en-US"/>
        </w:rPr>
        <w:t xml:space="preserve"> </w:t>
      </w:r>
      <w:r w:rsidRPr="001E07D2">
        <w:rPr>
          <w:lang w:eastAsia="en-US"/>
        </w:rPr>
        <w:t>Реакции, демонстрирующие химические свойства угольной кислоты.</w:t>
      </w:r>
      <w:r w:rsidR="00794BF2">
        <w:rPr>
          <w:u w:val="single"/>
          <w:lang w:eastAsia="en-US"/>
        </w:rPr>
        <w:t xml:space="preserve"> </w:t>
      </w:r>
      <w:r w:rsidRPr="001E07D2">
        <w:rPr>
          <w:lang w:eastAsia="en-US"/>
        </w:rPr>
        <w:t>Кремний. Кварц. Природные кристаллы кварца.</w:t>
      </w:r>
      <w:r w:rsidR="008617C6">
        <w:rPr>
          <w:lang w:eastAsia="en-US"/>
        </w:rPr>
        <w:t xml:space="preserve"> </w:t>
      </w:r>
      <w:r w:rsidRPr="001E07D2">
        <w:rPr>
          <w:lang w:eastAsia="en-US"/>
        </w:rPr>
        <w:t xml:space="preserve">Получение кремниевой кислоты, </w:t>
      </w:r>
      <w:proofErr w:type="spellStart"/>
      <w:r w:rsidRPr="001E07D2">
        <w:rPr>
          <w:lang w:eastAsia="en-US"/>
        </w:rPr>
        <w:t>силана</w:t>
      </w:r>
      <w:proofErr w:type="spellEnd"/>
      <w:r w:rsidRPr="001E07D2">
        <w:rPr>
          <w:lang w:eastAsia="en-US"/>
        </w:rPr>
        <w:t>.</w:t>
      </w:r>
    </w:p>
    <w:p w14:paraId="1909F4E5" w14:textId="77777777" w:rsidR="001E07D2" w:rsidRPr="001E07D2" w:rsidRDefault="008617C6" w:rsidP="001E07D2">
      <w:pPr>
        <w:rPr>
          <w:u w:val="single"/>
          <w:lang w:eastAsia="en-US"/>
        </w:rPr>
      </w:pPr>
      <w:r>
        <w:rPr>
          <w:u w:val="single"/>
          <w:lang w:eastAsia="en-US"/>
        </w:rPr>
        <w:t>Лабораторные опыты:</w:t>
      </w:r>
    </w:p>
    <w:p w14:paraId="2E04C37E" w14:textId="77777777" w:rsidR="001E07D2" w:rsidRPr="001E07D2" w:rsidRDefault="001E07D2" w:rsidP="008617C6">
      <w:pPr>
        <w:rPr>
          <w:lang w:eastAsia="en-US"/>
        </w:rPr>
      </w:pPr>
      <w:r w:rsidRPr="001E07D2">
        <w:rPr>
          <w:lang w:eastAsia="en-US"/>
        </w:rPr>
        <w:t>Качественная реакция на углекислый газ и карбонат-ион, распознавание карбонатов.</w:t>
      </w:r>
    </w:p>
    <w:p w14:paraId="07CC8B7F" w14:textId="77777777" w:rsidR="001E07D2" w:rsidRPr="001E07D2" w:rsidRDefault="001E07D2" w:rsidP="001E07D2">
      <w:pPr>
        <w:contextualSpacing/>
        <w:jc w:val="center"/>
        <w:rPr>
          <w:b/>
          <w:bCs/>
          <w:color w:val="000000"/>
        </w:rPr>
      </w:pPr>
    </w:p>
    <w:p w14:paraId="4D104EFE" w14:textId="77777777" w:rsidR="001E07D2" w:rsidRPr="001E07D2" w:rsidRDefault="008617C6" w:rsidP="001E07D2">
      <w:pPr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>Раздел III. Металлы.</w:t>
      </w:r>
    </w:p>
    <w:p w14:paraId="05B34789" w14:textId="77777777" w:rsidR="001E07D2" w:rsidRPr="001E07D2" w:rsidRDefault="001E07D2" w:rsidP="001E07D2">
      <w:pPr>
        <w:contextualSpacing/>
        <w:rPr>
          <w:b/>
          <w:bCs/>
          <w:color w:val="000000"/>
        </w:rPr>
      </w:pPr>
    </w:p>
    <w:p w14:paraId="49CBFD67" w14:textId="77777777" w:rsidR="001E07D2" w:rsidRPr="001E07D2" w:rsidRDefault="001E07D2" w:rsidP="001E07D2">
      <w:pPr>
        <w:contextualSpacing/>
        <w:rPr>
          <w:b/>
          <w:bCs/>
          <w:color w:val="000000"/>
        </w:rPr>
      </w:pPr>
      <w:r w:rsidRPr="001E07D2">
        <w:rPr>
          <w:b/>
          <w:bCs/>
          <w:color w:val="000000"/>
        </w:rPr>
        <w:t>Тема</w:t>
      </w:r>
      <w:r w:rsidR="008617C6">
        <w:rPr>
          <w:b/>
          <w:bCs/>
          <w:color w:val="000000"/>
        </w:rPr>
        <w:t xml:space="preserve"> 7. Общие свойства металлов.</w:t>
      </w:r>
    </w:p>
    <w:p w14:paraId="31C53FD2" w14:textId="77777777" w:rsidR="001E07D2" w:rsidRPr="001E07D2" w:rsidRDefault="001E07D2" w:rsidP="001E07D2">
      <w:pPr>
        <w:rPr>
          <w:lang w:eastAsia="en-US"/>
        </w:rPr>
      </w:pPr>
      <w:r w:rsidRPr="001E07D2">
        <w:rPr>
          <w:lang w:eastAsia="en-US"/>
        </w:rPr>
        <w:t>Положение металлов в периодической системе. Особенности строения металлов. Общие способы получения металлов. Сплавы. Химические свойства металлов. Электрохимический ряд напряжения металлов.</w:t>
      </w:r>
    </w:p>
    <w:p w14:paraId="772E283D" w14:textId="77777777" w:rsidR="001E07D2" w:rsidRPr="001E07D2" w:rsidRDefault="001E07D2" w:rsidP="001E07D2">
      <w:pPr>
        <w:rPr>
          <w:u w:val="single"/>
          <w:lang w:eastAsia="en-US"/>
        </w:rPr>
      </w:pPr>
      <w:r w:rsidRPr="001E07D2">
        <w:rPr>
          <w:u w:val="single"/>
          <w:lang w:eastAsia="en-US"/>
        </w:rPr>
        <w:t>Демонстрации</w:t>
      </w:r>
      <w:r w:rsidR="008617C6">
        <w:rPr>
          <w:u w:val="single"/>
          <w:lang w:eastAsia="en-US"/>
        </w:rPr>
        <w:t>:</w:t>
      </w:r>
    </w:p>
    <w:p w14:paraId="40CA9AE8" w14:textId="77777777" w:rsidR="001E07D2" w:rsidRPr="001E07D2" w:rsidRDefault="001E07D2" w:rsidP="008617C6">
      <w:pPr>
        <w:rPr>
          <w:lang w:eastAsia="en-US"/>
        </w:rPr>
      </w:pPr>
      <w:r w:rsidRPr="001E07D2">
        <w:rPr>
          <w:lang w:eastAsia="en-US"/>
        </w:rPr>
        <w:t>Модели кр</w:t>
      </w:r>
      <w:r w:rsidR="008617C6">
        <w:rPr>
          <w:lang w:eastAsia="en-US"/>
        </w:rPr>
        <w:t xml:space="preserve">исталлических решеток металлов. </w:t>
      </w:r>
      <w:r w:rsidRPr="001E07D2">
        <w:rPr>
          <w:lang w:eastAsia="en-US"/>
        </w:rPr>
        <w:t>Об</w:t>
      </w:r>
      <w:r w:rsidR="008617C6">
        <w:rPr>
          <w:lang w:eastAsia="en-US"/>
        </w:rPr>
        <w:t xml:space="preserve">разцы металлов и их соединений. </w:t>
      </w:r>
      <w:r w:rsidRPr="001E07D2">
        <w:rPr>
          <w:lang w:eastAsia="en-US"/>
        </w:rPr>
        <w:t>Коллек</w:t>
      </w:r>
      <w:r w:rsidR="008617C6">
        <w:rPr>
          <w:lang w:eastAsia="en-US"/>
        </w:rPr>
        <w:t xml:space="preserve">ция «Металлы и сплавы». Горение магниевой ленты. </w:t>
      </w:r>
      <w:r w:rsidRPr="001E07D2">
        <w:rPr>
          <w:lang w:eastAsia="en-US"/>
        </w:rPr>
        <w:t>Реакция порошка алюминия с йодом, же</w:t>
      </w:r>
      <w:r w:rsidR="008617C6">
        <w:rPr>
          <w:lang w:eastAsia="en-US"/>
        </w:rPr>
        <w:t xml:space="preserve">леза с раствором сульфата меди. Образцы сплавов. </w:t>
      </w:r>
      <w:r w:rsidRPr="001E07D2">
        <w:rPr>
          <w:lang w:eastAsia="en-US"/>
        </w:rPr>
        <w:t>Видеофильм: «Сплавы и их применение».</w:t>
      </w:r>
    </w:p>
    <w:p w14:paraId="37A57BBE" w14:textId="77777777" w:rsidR="001E07D2" w:rsidRPr="001E07D2" w:rsidRDefault="008617C6" w:rsidP="001E07D2">
      <w:pPr>
        <w:rPr>
          <w:u w:val="single"/>
          <w:lang w:eastAsia="en-US"/>
        </w:rPr>
      </w:pPr>
      <w:r>
        <w:rPr>
          <w:u w:val="single"/>
          <w:lang w:eastAsia="en-US"/>
        </w:rPr>
        <w:t>Лабораторные опыты:</w:t>
      </w:r>
    </w:p>
    <w:p w14:paraId="6288EA1C" w14:textId="77777777" w:rsidR="001E07D2" w:rsidRPr="001E07D2" w:rsidRDefault="001E07D2" w:rsidP="008617C6">
      <w:pPr>
        <w:rPr>
          <w:lang w:eastAsia="en-US"/>
        </w:rPr>
      </w:pPr>
      <w:r w:rsidRPr="001E07D2">
        <w:rPr>
          <w:lang w:eastAsia="en-US"/>
        </w:rPr>
        <w:t>Изучение физичес</w:t>
      </w:r>
      <w:r w:rsidR="008617C6">
        <w:rPr>
          <w:lang w:eastAsia="en-US"/>
        </w:rPr>
        <w:t xml:space="preserve">ких свойств металлов и сплавов. </w:t>
      </w:r>
      <w:r w:rsidRPr="001E07D2">
        <w:rPr>
          <w:lang w:eastAsia="en-US"/>
        </w:rPr>
        <w:t>Рассмотрение образцов сплавов.</w:t>
      </w:r>
    </w:p>
    <w:p w14:paraId="398A15F4" w14:textId="77777777" w:rsidR="001E07D2" w:rsidRPr="001E07D2" w:rsidRDefault="001E07D2" w:rsidP="001E07D2">
      <w:pPr>
        <w:contextualSpacing/>
        <w:rPr>
          <w:b/>
          <w:bCs/>
          <w:color w:val="000000"/>
        </w:rPr>
      </w:pPr>
    </w:p>
    <w:p w14:paraId="01790D0F" w14:textId="77777777" w:rsidR="001E07D2" w:rsidRPr="001E07D2" w:rsidRDefault="001E07D2" w:rsidP="001E07D2">
      <w:pPr>
        <w:contextualSpacing/>
        <w:rPr>
          <w:b/>
          <w:bCs/>
          <w:color w:val="000000"/>
        </w:rPr>
      </w:pPr>
      <w:r w:rsidRPr="001E07D2">
        <w:rPr>
          <w:b/>
          <w:bCs/>
          <w:color w:val="000000"/>
        </w:rPr>
        <w:t xml:space="preserve">Тема 8. Металлы </w:t>
      </w:r>
      <w:r w:rsidR="008617C6">
        <w:rPr>
          <w:b/>
          <w:bCs/>
          <w:color w:val="000000"/>
        </w:rPr>
        <w:t>главных и побочных подгрупп.</w:t>
      </w:r>
    </w:p>
    <w:p w14:paraId="1BF69CA4" w14:textId="77777777" w:rsidR="001E07D2" w:rsidRPr="001E07D2" w:rsidRDefault="001E07D2" w:rsidP="001E07D2">
      <w:pPr>
        <w:rPr>
          <w:szCs w:val="22"/>
          <w:lang w:eastAsia="en-US"/>
        </w:rPr>
      </w:pPr>
      <w:r w:rsidRPr="001E07D2">
        <w:rPr>
          <w:szCs w:val="22"/>
          <w:lang w:eastAsia="en-US"/>
        </w:rPr>
        <w:t>Металлы — элементы IА группы. Металлы — элементы IIА группы. Жесткость воды. Металлы — элементы IIIА группы. Железо как представитель d-элементов. Коррозия металлов, ее виды: химическая и электрохими</w:t>
      </w:r>
      <w:r w:rsidRPr="001E07D2">
        <w:rPr>
          <w:szCs w:val="22"/>
          <w:lang w:eastAsia="en-US"/>
        </w:rPr>
        <w:softHyphen/>
        <w:t>ческая, способы борьбы с коррозией. Понятие о металлургии. Производство и применение чугуна и стали.</w:t>
      </w:r>
    </w:p>
    <w:p w14:paraId="5EE40F27" w14:textId="16CDBE3C" w:rsidR="001E07D2" w:rsidRPr="001E07D2" w:rsidRDefault="001E07D2" w:rsidP="001E07D2">
      <w:pPr>
        <w:rPr>
          <w:lang w:eastAsia="en-US"/>
        </w:rPr>
      </w:pPr>
      <w:r w:rsidRPr="001E07D2">
        <w:rPr>
          <w:u w:val="single"/>
          <w:lang w:eastAsia="en-US"/>
        </w:rPr>
        <w:t>Практическая работа №</w:t>
      </w:r>
      <w:r w:rsidR="005E3CFE">
        <w:rPr>
          <w:u w:val="single"/>
          <w:lang w:eastAsia="en-US"/>
        </w:rPr>
        <w:t>5</w:t>
      </w:r>
      <w:r w:rsidR="008617C6">
        <w:rPr>
          <w:lang w:eastAsia="en-US"/>
        </w:rPr>
        <w:t xml:space="preserve">: </w:t>
      </w:r>
      <w:r w:rsidRPr="001E07D2">
        <w:rPr>
          <w:lang w:eastAsia="en-US"/>
        </w:rPr>
        <w:t>«Решение экспериментальных задач».</w:t>
      </w:r>
    </w:p>
    <w:p w14:paraId="6E262CC2" w14:textId="77777777" w:rsidR="008617C6" w:rsidRDefault="008617C6" w:rsidP="008617C6">
      <w:pPr>
        <w:rPr>
          <w:u w:val="single"/>
          <w:lang w:eastAsia="en-US"/>
        </w:rPr>
      </w:pPr>
      <w:r>
        <w:rPr>
          <w:u w:val="single"/>
          <w:lang w:eastAsia="en-US"/>
        </w:rPr>
        <w:t>Демонстрации:</w:t>
      </w:r>
    </w:p>
    <w:p w14:paraId="4990120D" w14:textId="77777777" w:rsidR="001E07D2" w:rsidRPr="008617C6" w:rsidRDefault="001E07D2" w:rsidP="008617C6">
      <w:pPr>
        <w:rPr>
          <w:u w:val="single"/>
          <w:lang w:eastAsia="en-US"/>
        </w:rPr>
      </w:pPr>
      <w:r w:rsidRPr="001E07D2">
        <w:rPr>
          <w:lang w:eastAsia="en-US"/>
        </w:rPr>
        <w:t>Взаимодействие металлов с неметаллами.</w:t>
      </w:r>
      <w:r w:rsidR="008617C6">
        <w:rPr>
          <w:lang w:eastAsia="en-US"/>
        </w:rPr>
        <w:t xml:space="preserve"> </w:t>
      </w:r>
      <w:r w:rsidRPr="001E07D2">
        <w:rPr>
          <w:lang w:eastAsia="en-US"/>
        </w:rPr>
        <w:t>Реакции калия и натрия с водой.</w:t>
      </w:r>
      <w:r w:rsidR="008617C6">
        <w:rPr>
          <w:lang w:eastAsia="en-US"/>
        </w:rPr>
        <w:t xml:space="preserve"> </w:t>
      </w:r>
      <w:r w:rsidRPr="001E07D2">
        <w:rPr>
          <w:lang w:eastAsia="en-US"/>
        </w:rPr>
        <w:t>Реакция натрия с концентрированной серной кислотой.</w:t>
      </w:r>
      <w:r w:rsidR="008617C6">
        <w:rPr>
          <w:lang w:eastAsia="en-US"/>
        </w:rPr>
        <w:t xml:space="preserve"> </w:t>
      </w:r>
      <w:r w:rsidRPr="001E07D2">
        <w:rPr>
          <w:lang w:eastAsia="en-US"/>
        </w:rPr>
        <w:t>Реакция оксида кальция с водой.</w:t>
      </w:r>
      <w:r w:rsidR="008617C6">
        <w:rPr>
          <w:lang w:eastAsia="en-US"/>
        </w:rPr>
        <w:t xml:space="preserve"> </w:t>
      </w:r>
      <w:r w:rsidRPr="001E07D2">
        <w:rPr>
          <w:lang w:eastAsia="en-US"/>
        </w:rPr>
        <w:t>Бытовые фильтры для очистки воды, в том числе для устранения жесткости воды.</w:t>
      </w:r>
      <w:r w:rsidR="008617C6">
        <w:rPr>
          <w:lang w:eastAsia="en-US"/>
        </w:rPr>
        <w:t xml:space="preserve"> </w:t>
      </w:r>
      <w:r w:rsidRPr="001E07D2">
        <w:rPr>
          <w:lang w:eastAsia="en-US"/>
        </w:rPr>
        <w:t>Эксперименты, демонстрирующие основные методы устранения жесткости воды.</w:t>
      </w:r>
      <w:r w:rsidR="008617C6">
        <w:rPr>
          <w:lang w:eastAsia="en-US"/>
        </w:rPr>
        <w:t xml:space="preserve"> </w:t>
      </w:r>
      <w:r w:rsidRPr="001E07D2">
        <w:rPr>
          <w:lang w:eastAsia="en-US"/>
        </w:rPr>
        <w:t>Доказательство механической прочности оксидной пленки алюминия.</w:t>
      </w:r>
      <w:r w:rsidR="008617C6">
        <w:rPr>
          <w:lang w:eastAsia="en-US"/>
        </w:rPr>
        <w:t xml:space="preserve"> </w:t>
      </w:r>
      <w:r w:rsidRPr="001E07D2">
        <w:rPr>
          <w:lang w:eastAsia="en-US"/>
        </w:rPr>
        <w:t>Реакция алюминия с бромом, кислотами, щелочами.</w:t>
      </w:r>
      <w:r w:rsidR="008617C6">
        <w:rPr>
          <w:lang w:eastAsia="en-US"/>
        </w:rPr>
        <w:t xml:space="preserve"> </w:t>
      </w:r>
      <w:r w:rsidRPr="001E07D2">
        <w:rPr>
          <w:lang w:eastAsia="en-US"/>
        </w:rPr>
        <w:t>Коллекция: «Алюминий».</w:t>
      </w:r>
      <w:r w:rsidR="008617C6">
        <w:rPr>
          <w:lang w:eastAsia="en-US"/>
        </w:rPr>
        <w:t xml:space="preserve"> </w:t>
      </w:r>
      <w:r w:rsidRPr="001E07D2">
        <w:rPr>
          <w:lang w:eastAsia="en-US"/>
        </w:rPr>
        <w:t>Качественные реакции на ионы железа. Превращение ионов железа +2 в ион железа +3 на примере разрезанного яблока и в пробирке на примере свежеосажденного гидроксида железа (</w:t>
      </w:r>
      <w:r w:rsidRPr="001E07D2">
        <w:rPr>
          <w:lang w:val="en-US" w:eastAsia="en-US"/>
        </w:rPr>
        <w:t>II</w:t>
      </w:r>
      <w:r w:rsidRPr="001E07D2">
        <w:rPr>
          <w:lang w:eastAsia="en-US"/>
        </w:rPr>
        <w:t xml:space="preserve">). </w:t>
      </w:r>
    </w:p>
    <w:p w14:paraId="37115510" w14:textId="77777777" w:rsidR="001E07D2" w:rsidRPr="001E07D2" w:rsidRDefault="008617C6" w:rsidP="001E07D2">
      <w:pPr>
        <w:rPr>
          <w:u w:val="single"/>
          <w:lang w:eastAsia="en-US"/>
        </w:rPr>
      </w:pPr>
      <w:r>
        <w:rPr>
          <w:u w:val="single"/>
          <w:lang w:eastAsia="en-US"/>
        </w:rPr>
        <w:t>Лабораторные опыты:</w:t>
      </w:r>
    </w:p>
    <w:p w14:paraId="2EF92692" w14:textId="77777777" w:rsidR="001E07D2" w:rsidRPr="001E07D2" w:rsidRDefault="001E07D2" w:rsidP="008617C6">
      <w:pPr>
        <w:rPr>
          <w:lang w:eastAsia="en-US"/>
        </w:rPr>
      </w:pPr>
      <w:r w:rsidRPr="001E07D2">
        <w:rPr>
          <w:lang w:eastAsia="en-US"/>
        </w:rPr>
        <w:t>Ознакомление с образцам</w:t>
      </w:r>
      <w:r w:rsidR="008617C6">
        <w:rPr>
          <w:lang w:eastAsia="en-US"/>
        </w:rPr>
        <w:t xml:space="preserve">и природных соединений кальция. </w:t>
      </w:r>
      <w:r w:rsidRPr="001E07D2">
        <w:rPr>
          <w:lang w:eastAsia="en-US"/>
        </w:rPr>
        <w:t>Качественные р</w:t>
      </w:r>
      <w:r w:rsidR="008617C6">
        <w:rPr>
          <w:lang w:eastAsia="en-US"/>
        </w:rPr>
        <w:t xml:space="preserve">еакции на ионы кальция и бария. </w:t>
      </w:r>
      <w:r w:rsidRPr="001E07D2">
        <w:rPr>
          <w:lang w:eastAsia="en-US"/>
        </w:rPr>
        <w:t>Ознакомление с об</w:t>
      </w:r>
      <w:r w:rsidR="008617C6">
        <w:rPr>
          <w:lang w:eastAsia="en-US"/>
        </w:rPr>
        <w:t xml:space="preserve">разцами алюминия и его сплавов. Реакция алюминия с водой. </w:t>
      </w:r>
      <w:r w:rsidRPr="001E07D2">
        <w:rPr>
          <w:lang w:eastAsia="en-US"/>
        </w:rPr>
        <w:t>Свойства оксидов и гидроксид</w:t>
      </w:r>
      <w:r w:rsidR="008617C6">
        <w:rPr>
          <w:lang w:eastAsia="en-US"/>
        </w:rPr>
        <w:t xml:space="preserve">ов алюминия. </w:t>
      </w:r>
      <w:r w:rsidRPr="001E07D2">
        <w:rPr>
          <w:lang w:eastAsia="en-US"/>
        </w:rPr>
        <w:t>Ознакомле</w:t>
      </w:r>
      <w:r w:rsidR="008617C6">
        <w:rPr>
          <w:lang w:eastAsia="en-US"/>
        </w:rPr>
        <w:t xml:space="preserve">ние с образцами чугуна и стали. </w:t>
      </w:r>
      <w:r w:rsidRPr="001E07D2">
        <w:rPr>
          <w:lang w:eastAsia="en-US"/>
        </w:rPr>
        <w:t>Получение и исследование свойств гидроксидов железа (</w:t>
      </w:r>
      <w:r w:rsidRPr="001E07D2">
        <w:rPr>
          <w:lang w:val="en-US" w:eastAsia="en-US"/>
        </w:rPr>
        <w:t>II</w:t>
      </w:r>
      <w:r w:rsidRPr="001E07D2">
        <w:rPr>
          <w:lang w:eastAsia="en-US"/>
        </w:rPr>
        <w:t>), (</w:t>
      </w:r>
      <w:r w:rsidRPr="001E07D2">
        <w:rPr>
          <w:lang w:val="en-US" w:eastAsia="en-US"/>
        </w:rPr>
        <w:t>III</w:t>
      </w:r>
      <w:r w:rsidRPr="001E07D2">
        <w:rPr>
          <w:lang w:eastAsia="en-US"/>
        </w:rPr>
        <w:t>).</w:t>
      </w:r>
    </w:p>
    <w:p w14:paraId="27498E20" w14:textId="77777777" w:rsidR="001E07D2" w:rsidRPr="001E07D2" w:rsidRDefault="001E07D2" w:rsidP="001E07D2">
      <w:pPr>
        <w:contextualSpacing/>
        <w:rPr>
          <w:b/>
          <w:bCs/>
          <w:color w:val="000000"/>
        </w:rPr>
      </w:pPr>
    </w:p>
    <w:p w14:paraId="4BDE285B" w14:textId="77777777" w:rsidR="001E07D2" w:rsidRPr="001E07D2" w:rsidRDefault="001E07D2" w:rsidP="001E07D2">
      <w:pPr>
        <w:contextualSpacing/>
        <w:rPr>
          <w:b/>
          <w:bCs/>
          <w:color w:val="000000"/>
        </w:rPr>
      </w:pPr>
      <w:r w:rsidRPr="001E07D2">
        <w:rPr>
          <w:b/>
          <w:bCs/>
          <w:color w:val="000000"/>
        </w:rPr>
        <w:lastRenderedPageBreak/>
        <w:t>Раздел IV. Общие сведения об</w:t>
      </w:r>
      <w:r w:rsidR="008617C6">
        <w:rPr>
          <w:b/>
          <w:bCs/>
          <w:color w:val="000000"/>
        </w:rPr>
        <w:t xml:space="preserve"> органических соединениях.</w:t>
      </w:r>
    </w:p>
    <w:p w14:paraId="24BF16E2" w14:textId="77777777" w:rsidR="001E07D2" w:rsidRPr="001E07D2" w:rsidRDefault="008617C6" w:rsidP="001E07D2">
      <w:pPr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>Тема 9. Углеводороды.</w:t>
      </w:r>
    </w:p>
    <w:p w14:paraId="51DD9E30" w14:textId="77777777" w:rsidR="001E07D2" w:rsidRPr="001E07D2" w:rsidRDefault="001E07D2" w:rsidP="001E07D2">
      <w:pPr>
        <w:rPr>
          <w:szCs w:val="22"/>
          <w:lang w:eastAsia="en-US"/>
        </w:rPr>
      </w:pPr>
      <w:r w:rsidRPr="001E07D2">
        <w:rPr>
          <w:szCs w:val="22"/>
          <w:lang w:eastAsia="en-US"/>
        </w:rPr>
        <w:t>Возникновение и развитие органической химии. Основные понятия органической химии. Классификация углеводородов. Общие свойства. Краткая характеристика их клас</w:t>
      </w:r>
      <w:r w:rsidRPr="001E07D2">
        <w:rPr>
          <w:szCs w:val="22"/>
          <w:lang w:eastAsia="en-US"/>
        </w:rPr>
        <w:softHyphen/>
        <w:t xml:space="preserve">сов. Предельные углеводороды – </w:t>
      </w:r>
      <w:proofErr w:type="spellStart"/>
      <w:r w:rsidRPr="001E07D2">
        <w:rPr>
          <w:szCs w:val="22"/>
          <w:lang w:eastAsia="en-US"/>
        </w:rPr>
        <w:t>алканы</w:t>
      </w:r>
      <w:proofErr w:type="spellEnd"/>
      <w:r w:rsidRPr="001E07D2">
        <w:rPr>
          <w:szCs w:val="22"/>
          <w:lang w:eastAsia="en-US"/>
        </w:rPr>
        <w:t xml:space="preserve">. Непредельные углеводороды – </w:t>
      </w:r>
      <w:proofErr w:type="spellStart"/>
      <w:r w:rsidRPr="001E07D2">
        <w:rPr>
          <w:szCs w:val="22"/>
          <w:lang w:eastAsia="en-US"/>
        </w:rPr>
        <w:t>алкены</w:t>
      </w:r>
      <w:proofErr w:type="spellEnd"/>
      <w:r w:rsidRPr="001E07D2">
        <w:rPr>
          <w:szCs w:val="22"/>
          <w:lang w:eastAsia="en-US"/>
        </w:rPr>
        <w:t xml:space="preserve">, </w:t>
      </w:r>
      <w:proofErr w:type="spellStart"/>
      <w:r w:rsidRPr="001E07D2">
        <w:rPr>
          <w:szCs w:val="22"/>
          <w:lang w:eastAsia="en-US"/>
        </w:rPr>
        <w:t>алкины</w:t>
      </w:r>
      <w:proofErr w:type="spellEnd"/>
      <w:r w:rsidRPr="001E07D2">
        <w:rPr>
          <w:szCs w:val="22"/>
          <w:lang w:eastAsia="en-US"/>
        </w:rPr>
        <w:t>. Природные источники углеводородов.</w:t>
      </w:r>
    </w:p>
    <w:p w14:paraId="3E0A7938" w14:textId="77777777" w:rsidR="008617C6" w:rsidRDefault="008617C6" w:rsidP="008617C6">
      <w:pPr>
        <w:rPr>
          <w:szCs w:val="22"/>
          <w:u w:val="single"/>
          <w:lang w:eastAsia="en-US"/>
        </w:rPr>
      </w:pPr>
      <w:r>
        <w:rPr>
          <w:szCs w:val="22"/>
          <w:u w:val="single"/>
          <w:lang w:eastAsia="en-US"/>
        </w:rPr>
        <w:t>Демонстрации:</w:t>
      </w:r>
    </w:p>
    <w:p w14:paraId="32D934C2" w14:textId="77777777" w:rsidR="001E07D2" w:rsidRPr="008617C6" w:rsidRDefault="001E07D2" w:rsidP="008617C6">
      <w:pPr>
        <w:rPr>
          <w:szCs w:val="22"/>
          <w:u w:val="single"/>
          <w:lang w:eastAsia="en-US"/>
        </w:rPr>
      </w:pPr>
      <w:r w:rsidRPr="001E07D2">
        <w:rPr>
          <w:szCs w:val="22"/>
          <w:lang w:eastAsia="en-US"/>
        </w:rPr>
        <w:t>Продукты и материалы органической химии.</w:t>
      </w:r>
      <w:r w:rsidR="008617C6">
        <w:rPr>
          <w:szCs w:val="22"/>
          <w:lang w:eastAsia="en-US"/>
        </w:rPr>
        <w:t xml:space="preserve"> </w:t>
      </w:r>
      <w:r w:rsidRPr="001E07D2">
        <w:rPr>
          <w:szCs w:val="22"/>
          <w:lang w:eastAsia="en-US"/>
        </w:rPr>
        <w:t>Портрет А.М. Бутлерова.</w:t>
      </w:r>
      <w:r w:rsidR="008617C6">
        <w:rPr>
          <w:szCs w:val="22"/>
          <w:lang w:eastAsia="en-US"/>
        </w:rPr>
        <w:t xml:space="preserve"> </w:t>
      </w:r>
      <w:r w:rsidRPr="001E07D2">
        <w:rPr>
          <w:szCs w:val="22"/>
          <w:lang w:eastAsia="en-US"/>
        </w:rPr>
        <w:t>Модели молекул углеводородов и органических соединений разных классов.</w:t>
      </w:r>
      <w:r w:rsidR="008617C6">
        <w:rPr>
          <w:szCs w:val="22"/>
          <w:lang w:eastAsia="en-US"/>
        </w:rPr>
        <w:t xml:space="preserve"> </w:t>
      </w:r>
      <w:r w:rsidRPr="001E07D2">
        <w:rPr>
          <w:szCs w:val="22"/>
          <w:lang w:eastAsia="en-US"/>
        </w:rPr>
        <w:t>Коллекция: «Нефть и нефтепродукты».</w:t>
      </w:r>
      <w:r w:rsidR="008617C6">
        <w:rPr>
          <w:szCs w:val="22"/>
          <w:lang w:eastAsia="en-US"/>
        </w:rPr>
        <w:t xml:space="preserve"> </w:t>
      </w:r>
      <w:r w:rsidRPr="001E07D2">
        <w:rPr>
          <w:szCs w:val="22"/>
          <w:lang w:eastAsia="en-US"/>
        </w:rPr>
        <w:t>Получение этилена.</w:t>
      </w:r>
      <w:r w:rsidR="008617C6">
        <w:rPr>
          <w:szCs w:val="22"/>
          <w:lang w:eastAsia="en-US"/>
        </w:rPr>
        <w:t xml:space="preserve"> </w:t>
      </w:r>
      <w:r w:rsidRPr="001E07D2">
        <w:rPr>
          <w:szCs w:val="22"/>
          <w:lang w:eastAsia="en-US"/>
        </w:rPr>
        <w:t>Взаимодействие этилена с бромной водой и раствором перманганата калия.</w:t>
      </w:r>
      <w:r w:rsidR="008617C6">
        <w:rPr>
          <w:szCs w:val="22"/>
          <w:lang w:eastAsia="en-US"/>
        </w:rPr>
        <w:t xml:space="preserve"> </w:t>
      </w:r>
      <w:r w:rsidRPr="001E07D2">
        <w:rPr>
          <w:szCs w:val="22"/>
          <w:lang w:eastAsia="en-US"/>
        </w:rPr>
        <w:t>Получение ацетилена, его горение и взаимодействие с бромной водой.</w:t>
      </w:r>
    </w:p>
    <w:p w14:paraId="51C9C108" w14:textId="77777777" w:rsidR="008617C6" w:rsidRDefault="008617C6" w:rsidP="008617C6">
      <w:pPr>
        <w:rPr>
          <w:szCs w:val="22"/>
          <w:u w:val="single"/>
          <w:lang w:eastAsia="en-US"/>
        </w:rPr>
      </w:pPr>
      <w:r>
        <w:rPr>
          <w:szCs w:val="22"/>
          <w:u w:val="single"/>
          <w:lang w:eastAsia="en-US"/>
        </w:rPr>
        <w:t>Лабораторные опыты:</w:t>
      </w:r>
    </w:p>
    <w:p w14:paraId="43FF1F7B" w14:textId="77777777" w:rsidR="001E07D2" w:rsidRPr="008617C6" w:rsidRDefault="001E07D2" w:rsidP="008617C6">
      <w:pPr>
        <w:rPr>
          <w:szCs w:val="22"/>
          <w:u w:val="single"/>
          <w:lang w:eastAsia="en-US"/>
        </w:rPr>
      </w:pPr>
      <w:r w:rsidRPr="001E07D2">
        <w:rPr>
          <w:szCs w:val="22"/>
          <w:lang w:eastAsia="en-US"/>
        </w:rPr>
        <w:t>Изготовление моделей молекул простейших углеводородов.</w:t>
      </w:r>
    </w:p>
    <w:p w14:paraId="2D6787C7" w14:textId="77777777" w:rsidR="001E07D2" w:rsidRPr="001E07D2" w:rsidRDefault="001E07D2" w:rsidP="001E07D2">
      <w:pPr>
        <w:contextualSpacing/>
        <w:rPr>
          <w:b/>
          <w:bCs/>
          <w:color w:val="000000"/>
        </w:rPr>
      </w:pPr>
    </w:p>
    <w:p w14:paraId="77D0ABD1" w14:textId="77777777" w:rsidR="001E07D2" w:rsidRPr="001E07D2" w:rsidRDefault="001E07D2" w:rsidP="001E07D2">
      <w:pPr>
        <w:contextualSpacing/>
        <w:rPr>
          <w:b/>
          <w:bCs/>
          <w:color w:val="000000"/>
        </w:rPr>
      </w:pPr>
      <w:r w:rsidRPr="001E07D2">
        <w:rPr>
          <w:b/>
          <w:bCs/>
          <w:color w:val="000000"/>
        </w:rPr>
        <w:t>Тема 10. Кислородсодержащ</w:t>
      </w:r>
      <w:r w:rsidR="008617C6">
        <w:rPr>
          <w:b/>
          <w:bCs/>
          <w:color w:val="000000"/>
        </w:rPr>
        <w:t>ие органические соединения.</w:t>
      </w:r>
    </w:p>
    <w:p w14:paraId="1B5C588E" w14:textId="77777777" w:rsidR="001E07D2" w:rsidRPr="001E07D2" w:rsidRDefault="001E07D2" w:rsidP="001E07D2">
      <w:pPr>
        <w:rPr>
          <w:szCs w:val="22"/>
          <w:lang w:eastAsia="en-US"/>
        </w:rPr>
      </w:pPr>
      <w:r w:rsidRPr="001E07D2">
        <w:rPr>
          <w:szCs w:val="22"/>
          <w:lang w:eastAsia="en-US"/>
        </w:rPr>
        <w:t>Спирты. Карбоновые кислоты.</w:t>
      </w:r>
    </w:p>
    <w:p w14:paraId="40BDFB27" w14:textId="77777777" w:rsidR="001E07D2" w:rsidRPr="001E07D2" w:rsidRDefault="001E07D2" w:rsidP="001E07D2">
      <w:pPr>
        <w:rPr>
          <w:szCs w:val="22"/>
          <w:u w:val="single"/>
          <w:lang w:eastAsia="en-US"/>
        </w:rPr>
      </w:pPr>
      <w:r w:rsidRPr="001E07D2">
        <w:rPr>
          <w:szCs w:val="22"/>
          <w:u w:val="single"/>
          <w:lang w:eastAsia="en-US"/>
        </w:rPr>
        <w:t>Демонстрации</w:t>
      </w:r>
      <w:r w:rsidR="008617C6">
        <w:rPr>
          <w:szCs w:val="22"/>
          <w:u w:val="single"/>
          <w:lang w:eastAsia="en-US"/>
        </w:rPr>
        <w:t>:</w:t>
      </w:r>
    </w:p>
    <w:p w14:paraId="5358F084" w14:textId="77777777" w:rsidR="001E07D2" w:rsidRPr="001E07D2" w:rsidRDefault="001E07D2" w:rsidP="008617C6">
      <w:pPr>
        <w:rPr>
          <w:szCs w:val="22"/>
          <w:lang w:eastAsia="en-US"/>
        </w:rPr>
      </w:pPr>
      <w:r w:rsidRPr="001E07D2">
        <w:rPr>
          <w:szCs w:val="22"/>
          <w:lang w:eastAsia="en-US"/>
        </w:rPr>
        <w:t xml:space="preserve">Спиртосодержащие жидкости: одеколон, лекарственные </w:t>
      </w:r>
      <w:r w:rsidR="008617C6">
        <w:rPr>
          <w:szCs w:val="22"/>
          <w:lang w:eastAsia="en-US"/>
        </w:rPr>
        <w:t xml:space="preserve">препараты, антифризы, глицерин. </w:t>
      </w:r>
      <w:r w:rsidRPr="001E07D2">
        <w:rPr>
          <w:szCs w:val="22"/>
          <w:lang w:eastAsia="en-US"/>
        </w:rPr>
        <w:t xml:space="preserve">Модели молекул углеводородов, </w:t>
      </w:r>
      <w:r w:rsidR="008617C6">
        <w:rPr>
          <w:szCs w:val="22"/>
          <w:lang w:eastAsia="en-US"/>
        </w:rPr>
        <w:t xml:space="preserve">метилового и этилового спиртов. </w:t>
      </w:r>
      <w:r w:rsidRPr="001E07D2">
        <w:rPr>
          <w:szCs w:val="22"/>
          <w:lang w:eastAsia="en-US"/>
        </w:rPr>
        <w:t>Горение э</w:t>
      </w:r>
      <w:r w:rsidR="008617C6">
        <w:rPr>
          <w:szCs w:val="22"/>
          <w:lang w:eastAsia="en-US"/>
        </w:rPr>
        <w:t xml:space="preserve">тилового и </w:t>
      </w:r>
      <w:proofErr w:type="spellStart"/>
      <w:r w:rsidR="008617C6">
        <w:rPr>
          <w:szCs w:val="22"/>
          <w:lang w:eastAsia="en-US"/>
        </w:rPr>
        <w:t>пропилового</w:t>
      </w:r>
      <w:proofErr w:type="spellEnd"/>
      <w:r w:rsidR="008617C6">
        <w:rPr>
          <w:szCs w:val="22"/>
          <w:lang w:eastAsia="en-US"/>
        </w:rPr>
        <w:t xml:space="preserve"> спиртов. </w:t>
      </w:r>
      <w:r w:rsidRPr="001E07D2">
        <w:rPr>
          <w:szCs w:val="22"/>
          <w:lang w:eastAsia="en-US"/>
        </w:rPr>
        <w:t>Опыты, подтверждающие химические свойства карбоновых кислот. Реакция этерификации.</w:t>
      </w:r>
    </w:p>
    <w:p w14:paraId="160FE0A1" w14:textId="77777777" w:rsidR="001E07D2" w:rsidRPr="001E07D2" w:rsidRDefault="001E07D2" w:rsidP="001E07D2">
      <w:pPr>
        <w:rPr>
          <w:szCs w:val="22"/>
          <w:u w:val="single"/>
          <w:lang w:eastAsia="en-US"/>
        </w:rPr>
      </w:pPr>
      <w:r w:rsidRPr="001E07D2">
        <w:rPr>
          <w:szCs w:val="22"/>
          <w:u w:val="single"/>
          <w:lang w:eastAsia="en-US"/>
        </w:rPr>
        <w:t>Лабораторн</w:t>
      </w:r>
      <w:r w:rsidR="008617C6">
        <w:rPr>
          <w:szCs w:val="22"/>
          <w:u w:val="single"/>
          <w:lang w:eastAsia="en-US"/>
        </w:rPr>
        <w:t>ые опыты:</w:t>
      </w:r>
    </w:p>
    <w:p w14:paraId="7A2950CF" w14:textId="77777777" w:rsidR="001E07D2" w:rsidRPr="001E07D2" w:rsidRDefault="001E07D2" w:rsidP="008617C6">
      <w:pPr>
        <w:rPr>
          <w:b/>
          <w:i/>
          <w:iCs/>
          <w:szCs w:val="22"/>
          <w:lang w:eastAsia="en-US"/>
        </w:rPr>
      </w:pPr>
      <w:r w:rsidRPr="001E07D2">
        <w:rPr>
          <w:szCs w:val="22"/>
          <w:lang w:eastAsia="en-US"/>
        </w:rPr>
        <w:t>Качественная реакция на глицерин.</w:t>
      </w:r>
    </w:p>
    <w:p w14:paraId="1E0E0A9D" w14:textId="77777777" w:rsidR="001E07D2" w:rsidRPr="001E07D2" w:rsidRDefault="001E07D2" w:rsidP="001E07D2">
      <w:pPr>
        <w:contextualSpacing/>
        <w:rPr>
          <w:b/>
          <w:bCs/>
          <w:color w:val="000000"/>
        </w:rPr>
      </w:pPr>
    </w:p>
    <w:p w14:paraId="1BB9F4CA" w14:textId="77777777" w:rsidR="001E07D2" w:rsidRPr="001E07D2" w:rsidRDefault="001E07D2" w:rsidP="001E07D2">
      <w:pPr>
        <w:contextualSpacing/>
        <w:rPr>
          <w:b/>
          <w:bCs/>
          <w:color w:val="000000"/>
        </w:rPr>
      </w:pPr>
      <w:r w:rsidRPr="001E07D2">
        <w:rPr>
          <w:b/>
          <w:bCs/>
          <w:color w:val="000000"/>
        </w:rPr>
        <w:t xml:space="preserve">Тема </w:t>
      </w:r>
      <w:r w:rsidRPr="001E07D2">
        <w:rPr>
          <w:b/>
          <w:bCs/>
          <w:color w:val="000000"/>
        </w:rPr>
        <w:tab/>
        <w:t>11. Биологически важные органические соединен</w:t>
      </w:r>
      <w:r w:rsidR="008617C6">
        <w:rPr>
          <w:b/>
          <w:bCs/>
          <w:color w:val="000000"/>
        </w:rPr>
        <w:t>ия (жиры, углеводы, белки).</w:t>
      </w:r>
    </w:p>
    <w:p w14:paraId="47F0B55C" w14:textId="77777777" w:rsidR="001E07D2" w:rsidRPr="001E07D2" w:rsidRDefault="001E07D2" w:rsidP="001E07D2">
      <w:pPr>
        <w:rPr>
          <w:u w:val="single"/>
          <w:lang w:eastAsia="en-US"/>
        </w:rPr>
      </w:pPr>
      <w:r w:rsidRPr="001E07D2">
        <w:rPr>
          <w:u w:val="single"/>
          <w:lang w:eastAsia="en-US"/>
        </w:rPr>
        <w:t>Демонстрации</w:t>
      </w:r>
      <w:r w:rsidR="008617C6">
        <w:rPr>
          <w:u w:val="single"/>
          <w:lang w:eastAsia="en-US"/>
        </w:rPr>
        <w:t>:</w:t>
      </w:r>
    </w:p>
    <w:p w14:paraId="786A6B4D" w14:textId="77777777" w:rsidR="001E07D2" w:rsidRPr="001E07D2" w:rsidRDefault="001E07D2" w:rsidP="008617C6">
      <w:pPr>
        <w:rPr>
          <w:lang w:eastAsia="en-US"/>
        </w:rPr>
      </w:pPr>
      <w:r w:rsidRPr="001E07D2">
        <w:rPr>
          <w:lang w:eastAsia="en-US"/>
        </w:rPr>
        <w:t>Получение мыла в резул</w:t>
      </w:r>
      <w:r w:rsidR="008617C6">
        <w:rPr>
          <w:lang w:eastAsia="en-US"/>
        </w:rPr>
        <w:t xml:space="preserve">ьтате щелочного гидролиза жира. </w:t>
      </w:r>
      <w:r w:rsidRPr="001E07D2">
        <w:rPr>
          <w:lang w:eastAsia="en-US"/>
        </w:rPr>
        <w:t>Модель молекулы белка.</w:t>
      </w:r>
    </w:p>
    <w:p w14:paraId="25A363DB" w14:textId="77777777" w:rsidR="008617C6" w:rsidRDefault="008617C6" w:rsidP="008617C6">
      <w:pPr>
        <w:rPr>
          <w:u w:val="single"/>
          <w:lang w:eastAsia="en-US"/>
        </w:rPr>
      </w:pPr>
      <w:r>
        <w:rPr>
          <w:u w:val="single"/>
          <w:lang w:eastAsia="en-US"/>
        </w:rPr>
        <w:t>Лабораторные опыты:</w:t>
      </w:r>
    </w:p>
    <w:p w14:paraId="083A9E35" w14:textId="77777777" w:rsidR="001E07D2" w:rsidRPr="008617C6" w:rsidRDefault="001E07D2" w:rsidP="008617C6">
      <w:pPr>
        <w:rPr>
          <w:u w:val="single"/>
          <w:lang w:eastAsia="en-US"/>
        </w:rPr>
      </w:pPr>
      <w:r w:rsidRPr="001E07D2">
        <w:rPr>
          <w:lang w:eastAsia="en-US"/>
        </w:rPr>
        <w:t>Получение мыла из стеариновой свечи.</w:t>
      </w:r>
      <w:r w:rsidR="008617C6">
        <w:rPr>
          <w:lang w:eastAsia="en-US"/>
        </w:rPr>
        <w:t xml:space="preserve"> </w:t>
      </w:r>
      <w:r w:rsidRPr="001E07D2">
        <w:rPr>
          <w:lang w:eastAsia="en-US"/>
        </w:rPr>
        <w:t>Качественная реакция на крахмал.</w:t>
      </w:r>
      <w:r w:rsidR="008617C6">
        <w:rPr>
          <w:lang w:eastAsia="en-US"/>
        </w:rPr>
        <w:t xml:space="preserve"> </w:t>
      </w:r>
      <w:r w:rsidRPr="001E07D2">
        <w:rPr>
          <w:lang w:eastAsia="en-US"/>
        </w:rPr>
        <w:t>Качественная реакция на белок, денатурация белка.</w:t>
      </w:r>
      <w:r w:rsidR="008617C6">
        <w:rPr>
          <w:lang w:eastAsia="en-US"/>
        </w:rPr>
        <w:t xml:space="preserve"> </w:t>
      </w:r>
      <w:r w:rsidRPr="001E07D2">
        <w:rPr>
          <w:lang w:eastAsia="en-US"/>
        </w:rPr>
        <w:t>Горение шерстяной нити.</w:t>
      </w:r>
    </w:p>
    <w:p w14:paraId="4BD3FBF8" w14:textId="77777777" w:rsidR="001E07D2" w:rsidRPr="001E07D2" w:rsidRDefault="001E07D2" w:rsidP="001E07D2">
      <w:pPr>
        <w:contextualSpacing/>
        <w:rPr>
          <w:b/>
          <w:bCs/>
          <w:color w:val="000000"/>
        </w:rPr>
      </w:pPr>
    </w:p>
    <w:p w14:paraId="1E763316" w14:textId="77777777" w:rsidR="001E07D2" w:rsidRPr="001E07D2" w:rsidRDefault="008617C6" w:rsidP="001E07D2">
      <w:pPr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>Раздел V. Химия и жизнь.</w:t>
      </w:r>
    </w:p>
    <w:p w14:paraId="37928C3D" w14:textId="77777777" w:rsidR="001E07D2" w:rsidRPr="001E07D2" w:rsidRDefault="001E07D2" w:rsidP="001E07D2">
      <w:pPr>
        <w:contextualSpacing/>
        <w:rPr>
          <w:b/>
          <w:bCs/>
          <w:color w:val="000000"/>
        </w:rPr>
      </w:pPr>
      <w:r w:rsidRPr="001E07D2">
        <w:rPr>
          <w:b/>
          <w:bCs/>
          <w:color w:val="000000"/>
        </w:rPr>
        <w:t xml:space="preserve">Тема </w:t>
      </w:r>
      <w:r w:rsidR="008617C6">
        <w:rPr>
          <w:b/>
          <w:bCs/>
          <w:color w:val="000000"/>
        </w:rPr>
        <w:t>12. Человек в мире веществ.</w:t>
      </w:r>
    </w:p>
    <w:p w14:paraId="0C1AD150" w14:textId="77777777" w:rsidR="001E07D2" w:rsidRPr="001E07D2" w:rsidRDefault="001E07D2" w:rsidP="001E07D2">
      <w:pPr>
        <w:contextualSpacing/>
        <w:rPr>
          <w:bCs/>
          <w:color w:val="000000"/>
        </w:rPr>
      </w:pPr>
      <w:r w:rsidRPr="001E07D2">
        <w:rPr>
          <w:bCs/>
          <w:color w:val="000000"/>
        </w:rPr>
        <w:t>Вещества, вредные для здоровья человека и окружающей среды. Полимеры и их значение в жизни человека.</w:t>
      </w:r>
    </w:p>
    <w:p w14:paraId="130BB838" w14:textId="41449874" w:rsidR="005E3CFE" w:rsidRPr="005E3CFE" w:rsidRDefault="005E3CFE" w:rsidP="005E3CFE">
      <w:pPr>
        <w:contextualSpacing/>
        <w:rPr>
          <w:color w:val="000000"/>
        </w:rPr>
      </w:pPr>
      <w:r w:rsidRPr="005E3CFE">
        <w:rPr>
          <w:color w:val="000000"/>
          <w:u w:val="single"/>
        </w:rPr>
        <w:t>Практическая работа №6</w:t>
      </w:r>
      <w:r w:rsidRPr="005E3CFE">
        <w:rPr>
          <w:color w:val="000000"/>
        </w:rPr>
        <w:t>: «Минеральные удобрения».</w:t>
      </w:r>
    </w:p>
    <w:p w14:paraId="7BDC92AC" w14:textId="77777777" w:rsidR="001E07D2" w:rsidRPr="001E07D2" w:rsidRDefault="001E07D2" w:rsidP="001E07D2">
      <w:pPr>
        <w:contextualSpacing/>
        <w:rPr>
          <w:b/>
          <w:bCs/>
          <w:color w:val="000000"/>
        </w:rPr>
      </w:pPr>
    </w:p>
    <w:p w14:paraId="57F3BB8E" w14:textId="77777777" w:rsidR="001E07D2" w:rsidRPr="001E07D2" w:rsidRDefault="001E07D2" w:rsidP="001E07D2">
      <w:pPr>
        <w:contextualSpacing/>
        <w:rPr>
          <w:b/>
          <w:bCs/>
          <w:color w:val="000000"/>
        </w:rPr>
      </w:pPr>
      <w:r w:rsidRPr="001E07D2">
        <w:rPr>
          <w:b/>
          <w:bCs/>
          <w:color w:val="000000"/>
        </w:rPr>
        <w:t>Тема 13. Производство неорганическ</w:t>
      </w:r>
      <w:r w:rsidR="008617C6">
        <w:rPr>
          <w:b/>
          <w:bCs/>
          <w:color w:val="000000"/>
        </w:rPr>
        <w:t>их веществ и их применение.</w:t>
      </w:r>
    </w:p>
    <w:p w14:paraId="3C6F2628" w14:textId="77777777" w:rsidR="001E07D2" w:rsidRPr="00180914" w:rsidRDefault="001E07D2" w:rsidP="00CB291B">
      <w:pPr>
        <w:spacing w:before="60"/>
        <w:ind w:left="20" w:right="20"/>
        <w:contextualSpacing/>
        <w:jc w:val="both"/>
        <w:rPr>
          <w:b/>
          <w:lang w:eastAsia="ja-JP"/>
        </w:rPr>
      </w:pPr>
    </w:p>
    <w:p w14:paraId="0F1791C5" w14:textId="7F9965D1" w:rsidR="009E0E38" w:rsidRDefault="009E0E38" w:rsidP="00D1132B">
      <w:pPr>
        <w:jc w:val="center"/>
        <w:rPr>
          <w:b/>
          <w:lang w:eastAsia="en-US"/>
        </w:rPr>
      </w:pPr>
      <w:r w:rsidRPr="00D1132B">
        <w:rPr>
          <w:b/>
          <w:lang w:eastAsia="en-US"/>
        </w:rPr>
        <w:lastRenderedPageBreak/>
        <w:t>2.2.</w:t>
      </w:r>
      <w:r w:rsidR="005E3CFE">
        <w:rPr>
          <w:b/>
          <w:lang w:eastAsia="en-US"/>
        </w:rPr>
        <w:t xml:space="preserve"> </w:t>
      </w:r>
      <w:r w:rsidRPr="00D1132B">
        <w:rPr>
          <w:b/>
          <w:lang w:eastAsia="en-US"/>
        </w:rPr>
        <w:t>Прохождение практической части программы по предмету</w:t>
      </w:r>
    </w:p>
    <w:p w14:paraId="163FDFC0" w14:textId="77777777" w:rsidR="008617C6" w:rsidRDefault="008617C6" w:rsidP="008617C6">
      <w:pPr>
        <w:jc w:val="center"/>
        <w:rPr>
          <w:b/>
          <w:lang w:eastAsia="en-US"/>
        </w:rPr>
      </w:pPr>
    </w:p>
    <w:p w14:paraId="2B779088" w14:textId="77777777" w:rsidR="008617C6" w:rsidRPr="00EC4A31" w:rsidRDefault="008617C6" w:rsidP="008617C6">
      <w:pPr>
        <w:jc w:val="center"/>
        <w:rPr>
          <w:b/>
          <w:lang w:eastAsia="en-US"/>
        </w:rPr>
      </w:pPr>
      <w:r>
        <w:rPr>
          <w:b/>
          <w:lang w:eastAsia="en-US"/>
        </w:rPr>
        <w:t>8 класс</w:t>
      </w:r>
    </w:p>
    <w:tbl>
      <w:tblPr>
        <w:tblW w:w="140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559"/>
        <w:gridCol w:w="2410"/>
        <w:gridCol w:w="3275"/>
        <w:gridCol w:w="2105"/>
        <w:gridCol w:w="3026"/>
      </w:tblGrid>
      <w:tr w:rsidR="005E3CFE" w:rsidRPr="00EC4A31" w14:paraId="2226DFAF" w14:textId="77777777" w:rsidTr="00AA57EB">
        <w:trPr>
          <w:trHeight w:val="284"/>
        </w:trPr>
        <w:tc>
          <w:tcPr>
            <w:tcW w:w="14077" w:type="dxa"/>
            <w:gridSpan w:val="6"/>
          </w:tcPr>
          <w:p w14:paraId="3B2C00C9" w14:textId="77777777" w:rsidR="005E3CFE" w:rsidRPr="00EC4A31" w:rsidRDefault="005E3CFE" w:rsidP="00EC4A31">
            <w:pPr>
              <w:jc w:val="center"/>
              <w:rPr>
                <w:lang w:eastAsia="en-US"/>
              </w:rPr>
            </w:pPr>
            <w:r w:rsidRPr="00EC4A31">
              <w:rPr>
                <w:lang w:eastAsia="en-US"/>
              </w:rPr>
              <w:t>Общее количество</w:t>
            </w:r>
          </w:p>
        </w:tc>
      </w:tr>
      <w:tr w:rsidR="009E0E38" w:rsidRPr="00EC4A31" w14:paraId="535B854A" w14:textId="77777777" w:rsidTr="005E3CFE">
        <w:trPr>
          <w:trHeight w:val="499"/>
        </w:trPr>
        <w:tc>
          <w:tcPr>
            <w:tcW w:w="1702" w:type="dxa"/>
          </w:tcPr>
          <w:p w14:paraId="48600D0C" w14:textId="77777777" w:rsidR="009E0E38" w:rsidRPr="00EC4A31" w:rsidRDefault="009E0E38" w:rsidP="00EC4A31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14:paraId="27E16259" w14:textId="77777777" w:rsidR="009E0E38" w:rsidRPr="00EC4A31" w:rsidRDefault="009E0E38" w:rsidP="00EC4A31">
            <w:pPr>
              <w:jc w:val="center"/>
              <w:rPr>
                <w:lang w:eastAsia="en-US"/>
              </w:rPr>
            </w:pPr>
            <w:r w:rsidRPr="00EC4A31">
              <w:rPr>
                <w:lang w:eastAsia="en-US"/>
              </w:rPr>
              <w:t>Всего часов</w:t>
            </w:r>
          </w:p>
        </w:tc>
        <w:tc>
          <w:tcPr>
            <w:tcW w:w="2410" w:type="dxa"/>
          </w:tcPr>
          <w:p w14:paraId="0C86B3C5" w14:textId="77777777" w:rsidR="009E0E38" w:rsidRPr="00EC4A31" w:rsidRDefault="009E0E38" w:rsidP="00EC4A31">
            <w:pPr>
              <w:jc w:val="center"/>
              <w:rPr>
                <w:lang w:eastAsia="en-US"/>
              </w:rPr>
            </w:pPr>
            <w:r w:rsidRPr="00EC4A31">
              <w:rPr>
                <w:lang w:eastAsia="en-US"/>
              </w:rPr>
              <w:t>Контрольных</w:t>
            </w:r>
            <w:r w:rsidR="008617C6">
              <w:rPr>
                <w:lang w:eastAsia="en-US"/>
              </w:rPr>
              <w:t xml:space="preserve"> </w:t>
            </w:r>
            <w:r w:rsidRPr="00EC4A31">
              <w:rPr>
                <w:lang w:eastAsia="en-US"/>
              </w:rPr>
              <w:t>работ</w:t>
            </w:r>
          </w:p>
        </w:tc>
        <w:tc>
          <w:tcPr>
            <w:tcW w:w="3275" w:type="dxa"/>
          </w:tcPr>
          <w:p w14:paraId="26AB5254" w14:textId="77777777" w:rsidR="009E0E38" w:rsidRPr="00EC4A31" w:rsidRDefault="009E0E38" w:rsidP="00EC4A31">
            <w:pPr>
              <w:jc w:val="center"/>
              <w:rPr>
                <w:lang w:eastAsia="en-US"/>
              </w:rPr>
            </w:pPr>
            <w:r w:rsidRPr="00EC4A31">
              <w:rPr>
                <w:lang w:eastAsia="en-US"/>
              </w:rPr>
              <w:t>Практических работ</w:t>
            </w:r>
          </w:p>
        </w:tc>
        <w:tc>
          <w:tcPr>
            <w:tcW w:w="2105" w:type="dxa"/>
          </w:tcPr>
          <w:p w14:paraId="1582181E" w14:textId="77777777" w:rsidR="009E0E38" w:rsidRPr="00EC4A31" w:rsidRDefault="009E0E38" w:rsidP="00EC4A31">
            <w:pPr>
              <w:jc w:val="center"/>
              <w:rPr>
                <w:lang w:eastAsia="en-US"/>
              </w:rPr>
            </w:pPr>
            <w:r w:rsidRPr="00EC4A31">
              <w:rPr>
                <w:lang w:eastAsia="en-US"/>
              </w:rPr>
              <w:t>Лабораторных работ</w:t>
            </w:r>
          </w:p>
        </w:tc>
        <w:tc>
          <w:tcPr>
            <w:tcW w:w="3026" w:type="dxa"/>
          </w:tcPr>
          <w:p w14:paraId="3AE3E1D5" w14:textId="77777777" w:rsidR="009E0E38" w:rsidRPr="00EC4A31" w:rsidRDefault="009E0E38" w:rsidP="00EC4A31">
            <w:pPr>
              <w:jc w:val="center"/>
              <w:rPr>
                <w:lang w:eastAsia="en-US"/>
              </w:rPr>
            </w:pPr>
            <w:r w:rsidRPr="00EC4A31">
              <w:rPr>
                <w:lang w:eastAsia="en-US"/>
              </w:rPr>
              <w:t>Проектов</w:t>
            </w:r>
          </w:p>
        </w:tc>
      </w:tr>
      <w:tr w:rsidR="009E0E38" w:rsidRPr="00EC4A31" w14:paraId="70F25883" w14:textId="77777777" w:rsidTr="005E3CFE">
        <w:trPr>
          <w:trHeight w:val="152"/>
        </w:trPr>
        <w:tc>
          <w:tcPr>
            <w:tcW w:w="1702" w:type="dxa"/>
          </w:tcPr>
          <w:p w14:paraId="79154AB6" w14:textId="31B3EA27" w:rsidR="009E0E38" w:rsidRPr="00EC4A31" w:rsidRDefault="009E0E38" w:rsidP="00EC4A31">
            <w:pPr>
              <w:jc w:val="center"/>
              <w:rPr>
                <w:lang w:eastAsia="en-US"/>
              </w:rPr>
            </w:pPr>
            <w:r w:rsidRPr="00EC4A31">
              <w:rPr>
                <w:lang w:eastAsia="en-US"/>
              </w:rPr>
              <w:t xml:space="preserve">1 </w:t>
            </w:r>
            <w:r w:rsidR="005E3CFE">
              <w:rPr>
                <w:lang w:eastAsia="en-US"/>
              </w:rPr>
              <w:t>триместр</w:t>
            </w:r>
          </w:p>
        </w:tc>
        <w:tc>
          <w:tcPr>
            <w:tcW w:w="1559" w:type="dxa"/>
          </w:tcPr>
          <w:p w14:paraId="40E0185C" w14:textId="69C7C920" w:rsidR="009E0E38" w:rsidRPr="00EC4A31" w:rsidRDefault="004A4B1C" w:rsidP="00EC4A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410" w:type="dxa"/>
          </w:tcPr>
          <w:p w14:paraId="70135F28" w14:textId="7C1FE118" w:rsidR="009E0E38" w:rsidRPr="00EC4A31" w:rsidRDefault="005E3CFE" w:rsidP="00EC4A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75" w:type="dxa"/>
          </w:tcPr>
          <w:p w14:paraId="3236644A" w14:textId="6E0B44E9" w:rsidR="009E0E38" w:rsidRPr="00EC4A31" w:rsidRDefault="005E3CFE" w:rsidP="001062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05" w:type="dxa"/>
          </w:tcPr>
          <w:p w14:paraId="6BB22DF1" w14:textId="484DFF85" w:rsidR="009E0E38" w:rsidRPr="00EC4A31" w:rsidRDefault="004A4B1C" w:rsidP="00EC4A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026" w:type="dxa"/>
          </w:tcPr>
          <w:p w14:paraId="2D996632" w14:textId="77777777" w:rsidR="009E0E38" w:rsidRPr="00EC4A31" w:rsidRDefault="009E0E38" w:rsidP="00EC4A31">
            <w:pPr>
              <w:jc w:val="center"/>
              <w:rPr>
                <w:lang w:eastAsia="en-US"/>
              </w:rPr>
            </w:pPr>
            <w:r w:rsidRPr="00EC4A31">
              <w:rPr>
                <w:lang w:eastAsia="en-US"/>
              </w:rPr>
              <w:t>1</w:t>
            </w:r>
          </w:p>
        </w:tc>
      </w:tr>
      <w:tr w:rsidR="009E0E38" w:rsidRPr="00EC4A31" w14:paraId="5E93CA24" w14:textId="77777777" w:rsidTr="005E3CFE">
        <w:trPr>
          <w:trHeight w:val="326"/>
        </w:trPr>
        <w:tc>
          <w:tcPr>
            <w:tcW w:w="1702" w:type="dxa"/>
          </w:tcPr>
          <w:p w14:paraId="1C3A9D51" w14:textId="1C3C0FE9" w:rsidR="009E0E38" w:rsidRPr="00EC4A31" w:rsidRDefault="009E0E38" w:rsidP="00EC4A31">
            <w:pPr>
              <w:jc w:val="center"/>
              <w:rPr>
                <w:lang w:eastAsia="en-US"/>
              </w:rPr>
            </w:pPr>
            <w:r w:rsidRPr="00EC4A31">
              <w:rPr>
                <w:lang w:eastAsia="en-US"/>
              </w:rPr>
              <w:t xml:space="preserve">2 </w:t>
            </w:r>
            <w:r w:rsidR="005E3CFE">
              <w:rPr>
                <w:lang w:eastAsia="en-US"/>
              </w:rPr>
              <w:t>триместр</w:t>
            </w:r>
          </w:p>
        </w:tc>
        <w:tc>
          <w:tcPr>
            <w:tcW w:w="1559" w:type="dxa"/>
          </w:tcPr>
          <w:p w14:paraId="0FB1EC7E" w14:textId="17E4D3C1" w:rsidR="009E0E38" w:rsidRPr="00EC4A31" w:rsidRDefault="004A4B1C" w:rsidP="00EC4A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410" w:type="dxa"/>
          </w:tcPr>
          <w:p w14:paraId="37CA5CDD" w14:textId="23040DBB" w:rsidR="009E0E38" w:rsidRPr="00EC4A31" w:rsidRDefault="004A4B1C" w:rsidP="00EC4A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75" w:type="dxa"/>
          </w:tcPr>
          <w:p w14:paraId="695961E0" w14:textId="415F8DC3" w:rsidR="009E0E38" w:rsidRPr="00EC4A31" w:rsidRDefault="005E3CFE" w:rsidP="00EC4A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05" w:type="dxa"/>
          </w:tcPr>
          <w:p w14:paraId="250CB52E" w14:textId="735079C3" w:rsidR="009E0E38" w:rsidRPr="00EC4A31" w:rsidRDefault="004A4B1C" w:rsidP="00EC4A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026" w:type="dxa"/>
          </w:tcPr>
          <w:p w14:paraId="738F6147" w14:textId="77777777" w:rsidR="009E0E38" w:rsidRPr="00EC4A31" w:rsidRDefault="009E0E38" w:rsidP="00EC4A31">
            <w:pPr>
              <w:jc w:val="center"/>
              <w:rPr>
                <w:lang w:eastAsia="en-US"/>
              </w:rPr>
            </w:pPr>
            <w:r w:rsidRPr="00EC4A31">
              <w:rPr>
                <w:lang w:eastAsia="en-US"/>
              </w:rPr>
              <w:t>1</w:t>
            </w:r>
          </w:p>
        </w:tc>
      </w:tr>
      <w:tr w:rsidR="009E0E38" w:rsidRPr="00EC4A31" w14:paraId="1D7FAE09" w14:textId="77777777" w:rsidTr="005E3CFE">
        <w:trPr>
          <w:trHeight w:val="144"/>
        </w:trPr>
        <w:tc>
          <w:tcPr>
            <w:tcW w:w="1702" w:type="dxa"/>
          </w:tcPr>
          <w:p w14:paraId="66BEAFE7" w14:textId="37B532EF" w:rsidR="009E0E38" w:rsidRPr="00EC4A31" w:rsidRDefault="009E0E38" w:rsidP="00EC4A31">
            <w:pPr>
              <w:jc w:val="center"/>
              <w:rPr>
                <w:lang w:eastAsia="en-US"/>
              </w:rPr>
            </w:pPr>
            <w:r w:rsidRPr="00EC4A31">
              <w:rPr>
                <w:lang w:eastAsia="en-US"/>
              </w:rPr>
              <w:t xml:space="preserve">3 </w:t>
            </w:r>
            <w:r w:rsidR="005E3CFE">
              <w:rPr>
                <w:lang w:eastAsia="en-US"/>
              </w:rPr>
              <w:t>триместр</w:t>
            </w:r>
          </w:p>
        </w:tc>
        <w:tc>
          <w:tcPr>
            <w:tcW w:w="1559" w:type="dxa"/>
          </w:tcPr>
          <w:p w14:paraId="3C6F0F2E" w14:textId="611793B8" w:rsidR="009E0E38" w:rsidRPr="00EC4A31" w:rsidRDefault="004A4B1C" w:rsidP="00EC4A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410" w:type="dxa"/>
          </w:tcPr>
          <w:p w14:paraId="0BA61E86" w14:textId="104BC861" w:rsidR="009E0E38" w:rsidRPr="00EC4A31" w:rsidRDefault="004A4B1C" w:rsidP="00EC4A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75" w:type="dxa"/>
          </w:tcPr>
          <w:p w14:paraId="7EEDA0BD" w14:textId="09CE5A12" w:rsidR="009E0E38" w:rsidRPr="00EC4A31" w:rsidRDefault="005E3CFE" w:rsidP="00EC4A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05" w:type="dxa"/>
          </w:tcPr>
          <w:p w14:paraId="7D3C7D59" w14:textId="1F928ADE" w:rsidR="009E0E38" w:rsidRPr="00EC4A31" w:rsidRDefault="004A4B1C" w:rsidP="00EC4A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026" w:type="dxa"/>
          </w:tcPr>
          <w:p w14:paraId="14A1C7EE" w14:textId="77777777" w:rsidR="009E0E38" w:rsidRPr="00EC4A31" w:rsidRDefault="009E0E38" w:rsidP="00EC4A31">
            <w:pPr>
              <w:jc w:val="center"/>
              <w:rPr>
                <w:lang w:eastAsia="en-US"/>
              </w:rPr>
            </w:pPr>
            <w:r w:rsidRPr="00EC4A31">
              <w:rPr>
                <w:lang w:eastAsia="en-US"/>
              </w:rPr>
              <w:t>1</w:t>
            </w:r>
          </w:p>
        </w:tc>
      </w:tr>
      <w:tr w:rsidR="009E0E38" w:rsidRPr="00EC4A31" w14:paraId="64A66AF3" w14:textId="77777777" w:rsidTr="005E3CFE">
        <w:trPr>
          <w:trHeight w:val="144"/>
        </w:trPr>
        <w:tc>
          <w:tcPr>
            <w:tcW w:w="1702" w:type="dxa"/>
          </w:tcPr>
          <w:p w14:paraId="528B4157" w14:textId="77777777" w:rsidR="009E0E38" w:rsidRPr="00EC4A31" w:rsidRDefault="009E0E38" w:rsidP="00EC4A31">
            <w:pPr>
              <w:jc w:val="center"/>
              <w:rPr>
                <w:b/>
                <w:lang w:eastAsia="en-US"/>
              </w:rPr>
            </w:pPr>
            <w:r w:rsidRPr="00EC4A31">
              <w:rPr>
                <w:b/>
                <w:lang w:eastAsia="en-US"/>
              </w:rPr>
              <w:t>Итого</w:t>
            </w:r>
          </w:p>
        </w:tc>
        <w:tc>
          <w:tcPr>
            <w:tcW w:w="1559" w:type="dxa"/>
          </w:tcPr>
          <w:p w14:paraId="43568C5C" w14:textId="45BBB54E" w:rsidR="009E0E38" w:rsidRPr="00EC4A31" w:rsidRDefault="005E3CFE" w:rsidP="00EC4A3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</w:t>
            </w:r>
          </w:p>
        </w:tc>
        <w:tc>
          <w:tcPr>
            <w:tcW w:w="2410" w:type="dxa"/>
          </w:tcPr>
          <w:p w14:paraId="6A538986" w14:textId="741D3DA9" w:rsidR="009E0E38" w:rsidRPr="00EC4A31" w:rsidRDefault="004A4B1C" w:rsidP="00EC4A3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3275" w:type="dxa"/>
          </w:tcPr>
          <w:p w14:paraId="21CFCD4C" w14:textId="77777777" w:rsidR="009E0E38" w:rsidRPr="00EC4A31" w:rsidRDefault="009E0E38" w:rsidP="00EC4A31">
            <w:pPr>
              <w:jc w:val="center"/>
              <w:rPr>
                <w:b/>
                <w:iCs/>
                <w:color w:val="231F20"/>
                <w:w w:val="119"/>
                <w:lang w:eastAsia="en-US"/>
              </w:rPr>
            </w:pPr>
            <w:r>
              <w:rPr>
                <w:b/>
                <w:iCs/>
                <w:color w:val="231F20"/>
                <w:w w:val="119"/>
                <w:lang w:eastAsia="en-US"/>
              </w:rPr>
              <w:t>8</w:t>
            </w:r>
          </w:p>
        </w:tc>
        <w:tc>
          <w:tcPr>
            <w:tcW w:w="2105" w:type="dxa"/>
          </w:tcPr>
          <w:p w14:paraId="3C039A80" w14:textId="77777777" w:rsidR="009E0E38" w:rsidRPr="00EC4A31" w:rsidRDefault="009E0E38" w:rsidP="00EC4A3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3026" w:type="dxa"/>
          </w:tcPr>
          <w:p w14:paraId="714AFBAF" w14:textId="3D6149A6" w:rsidR="009E0E38" w:rsidRPr="00EC4A31" w:rsidRDefault="005E3CFE" w:rsidP="00EC4A3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</w:tbl>
    <w:p w14:paraId="5F61C836" w14:textId="77777777" w:rsidR="008617C6" w:rsidRDefault="008617C6" w:rsidP="008617C6">
      <w:pPr>
        <w:tabs>
          <w:tab w:val="left" w:pos="610"/>
        </w:tabs>
        <w:suppressAutoHyphens/>
        <w:autoSpaceDE w:val="0"/>
        <w:jc w:val="center"/>
        <w:rPr>
          <w:b/>
          <w:lang w:eastAsia="ar-SA"/>
        </w:rPr>
      </w:pPr>
    </w:p>
    <w:p w14:paraId="454ABAF3" w14:textId="77777777" w:rsidR="009E0E38" w:rsidRPr="008B65D0" w:rsidRDefault="008617C6" w:rsidP="008617C6">
      <w:pPr>
        <w:tabs>
          <w:tab w:val="left" w:pos="610"/>
        </w:tabs>
        <w:suppressAutoHyphens/>
        <w:autoSpaceDE w:val="0"/>
        <w:jc w:val="center"/>
        <w:rPr>
          <w:b/>
          <w:lang w:eastAsia="ar-SA"/>
        </w:rPr>
      </w:pPr>
      <w:r>
        <w:rPr>
          <w:b/>
          <w:lang w:eastAsia="ar-SA"/>
        </w:rPr>
        <w:t>9класс</w:t>
      </w:r>
    </w:p>
    <w:tbl>
      <w:tblPr>
        <w:tblW w:w="140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559"/>
        <w:gridCol w:w="2410"/>
        <w:gridCol w:w="3275"/>
        <w:gridCol w:w="2105"/>
        <w:gridCol w:w="3026"/>
      </w:tblGrid>
      <w:tr w:rsidR="005E3CFE" w:rsidRPr="008617C6" w14:paraId="3234AD86" w14:textId="77777777" w:rsidTr="00AA57EB">
        <w:trPr>
          <w:trHeight w:val="284"/>
        </w:trPr>
        <w:tc>
          <w:tcPr>
            <w:tcW w:w="14077" w:type="dxa"/>
            <w:gridSpan w:val="6"/>
          </w:tcPr>
          <w:p w14:paraId="24F04FDE" w14:textId="77777777" w:rsidR="005E3CFE" w:rsidRPr="008617C6" w:rsidRDefault="005E3CFE" w:rsidP="008617C6">
            <w:pPr>
              <w:jc w:val="center"/>
              <w:rPr>
                <w:lang w:eastAsia="en-US"/>
              </w:rPr>
            </w:pPr>
            <w:r w:rsidRPr="008617C6">
              <w:rPr>
                <w:lang w:eastAsia="en-US"/>
              </w:rPr>
              <w:t>Общее количество</w:t>
            </w:r>
          </w:p>
        </w:tc>
      </w:tr>
      <w:tr w:rsidR="008617C6" w:rsidRPr="008617C6" w14:paraId="394D1E77" w14:textId="77777777" w:rsidTr="005E3CFE">
        <w:trPr>
          <w:trHeight w:val="499"/>
        </w:trPr>
        <w:tc>
          <w:tcPr>
            <w:tcW w:w="1702" w:type="dxa"/>
          </w:tcPr>
          <w:p w14:paraId="29F1B829" w14:textId="77777777" w:rsidR="008617C6" w:rsidRPr="008617C6" w:rsidRDefault="008617C6" w:rsidP="008617C6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14:paraId="3932C580" w14:textId="77777777" w:rsidR="008617C6" w:rsidRPr="008617C6" w:rsidRDefault="008617C6" w:rsidP="008617C6">
            <w:pPr>
              <w:jc w:val="center"/>
              <w:rPr>
                <w:lang w:eastAsia="en-US"/>
              </w:rPr>
            </w:pPr>
            <w:r w:rsidRPr="008617C6">
              <w:rPr>
                <w:lang w:eastAsia="en-US"/>
              </w:rPr>
              <w:t>Всего часов</w:t>
            </w:r>
          </w:p>
        </w:tc>
        <w:tc>
          <w:tcPr>
            <w:tcW w:w="2410" w:type="dxa"/>
          </w:tcPr>
          <w:p w14:paraId="6BCF99B6" w14:textId="77777777" w:rsidR="008617C6" w:rsidRPr="008617C6" w:rsidRDefault="008617C6" w:rsidP="008617C6">
            <w:pPr>
              <w:jc w:val="center"/>
              <w:rPr>
                <w:lang w:eastAsia="en-US"/>
              </w:rPr>
            </w:pPr>
            <w:r w:rsidRPr="008617C6">
              <w:rPr>
                <w:lang w:eastAsia="en-US"/>
              </w:rPr>
              <w:t>Контрольных работ</w:t>
            </w:r>
          </w:p>
        </w:tc>
        <w:tc>
          <w:tcPr>
            <w:tcW w:w="3275" w:type="dxa"/>
          </w:tcPr>
          <w:p w14:paraId="1648CFA2" w14:textId="77777777" w:rsidR="008617C6" w:rsidRPr="008617C6" w:rsidRDefault="008617C6" w:rsidP="008617C6">
            <w:pPr>
              <w:jc w:val="center"/>
              <w:rPr>
                <w:lang w:eastAsia="en-US"/>
              </w:rPr>
            </w:pPr>
            <w:r w:rsidRPr="008617C6">
              <w:rPr>
                <w:lang w:eastAsia="en-US"/>
              </w:rPr>
              <w:t>Практических работ</w:t>
            </w:r>
          </w:p>
        </w:tc>
        <w:tc>
          <w:tcPr>
            <w:tcW w:w="2105" w:type="dxa"/>
          </w:tcPr>
          <w:p w14:paraId="02523EB7" w14:textId="77777777" w:rsidR="008617C6" w:rsidRPr="008617C6" w:rsidRDefault="008617C6" w:rsidP="008617C6">
            <w:pPr>
              <w:jc w:val="center"/>
              <w:rPr>
                <w:lang w:eastAsia="en-US"/>
              </w:rPr>
            </w:pPr>
            <w:r w:rsidRPr="008617C6">
              <w:rPr>
                <w:lang w:eastAsia="en-US"/>
              </w:rPr>
              <w:t>Лабораторных работ</w:t>
            </w:r>
          </w:p>
        </w:tc>
        <w:tc>
          <w:tcPr>
            <w:tcW w:w="3026" w:type="dxa"/>
          </w:tcPr>
          <w:p w14:paraId="283CA330" w14:textId="77777777" w:rsidR="008617C6" w:rsidRPr="008617C6" w:rsidRDefault="008617C6" w:rsidP="008617C6">
            <w:pPr>
              <w:jc w:val="center"/>
              <w:rPr>
                <w:lang w:eastAsia="en-US"/>
              </w:rPr>
            </w:pPr>
            <w:r w:rsidRPr="008617C6">
              <w:rPr>
                <w:lang w:eastAsia="en-US"/>
              </w:rPr>
              <w:t>Проектов</w:t>
            </w:r>
          </w:p>
        </w:tc>
      </w:tr>
      <w:tr w:rsidR="005E3CFE" w:rsidRPr="008617C6" w14:paraId="59D8148E" w14:textId="77777777" w:rsidTr="005E3CFE">
        <w:trPr>
          <w:trHeight w:val="152"/>
        </w:trPr>
        <w:tc>
          <w:tcPr>
            <w:tcW w:w="1702" w:type="dxa"/>
          </w:tcPr>
          <w:p w14:paraId="5E968449" w14:textId="228FF8E7" w:rsidR="005E3CFE" w:rsidRPr="008617C6" w:rsidRDefault="005E3CFE" w:rsidP="005E3CFE">
            <w:pPr>
              <w:jc w:val="center"/>
              <w:rPr>
                <w:lang w:eastAsia="en-US"/>
              </w:rPr>
            </w:pPr>
            <w:r w:rsidRPr="00EC4A31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триместр</w:t>
            </w:r>
          </w:p>
        </w:tc>
        <w:tc>
          <w:tcPr>
            <w:tcW w:w="1559" w:type="dxa"/>
          </w:tcPr>
          <w:p w14:paraId="4F5DC22E" w14:textId="4A5A8190" w:rsidR="005E3CFE" w:rsidRPr="008617C6" w:rsidRDefault="004A4B1C" w:rsidP="005E3C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410" w:type="dxa"/>
          </w:tcPr>
          <w:p w14:paraId="5AEF3A7F" w14:textId="422B19C2" w:rsidR="005E3CFE" w:rsidRPr="008617C6" w:rsidRDefault="004A4B1C" w:rsidP="005E3C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75" w:type="dxa"/>
          </w:tcPr>
          <w:p w14:paraId="26A40789" w14:textId="0A87EEBD" w:rsidR="005E3CFE" w:rsidRPr="008617C6" w:rsidRDefault="004A4B1C" w:rsidP="005E3C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05" w:type="dxa"/>
          </w:tcPr>
          <w:p w14:paraId="7DC1CDBC" w14:textId="58BFB842" w:rsidR="005E3CFE" w:rsidRPr="008617C6" w:rsidRDefault="004A4B1C" w:rsidP="005E3C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026" w:type="dxa"/>
          </w:tcPr>
          <w:p w14:paraId="0EFEA3A1" w14:textId="77777777" w:rsidR="005E3CFE" w:rsidRPr="008617C6" w:rsidRDefault="005E3CFE" w:rsidP="005E3CFE">
            <w:pPr>
              <w:jc w:val="center"/>
              <w:rPr>
                <w:lang w:eastAsia="en-US"/>
              </w:rPr>
            </w:pPr>
            <w:r w:rsidRPr="008617C6">
              <w:rPr>
                <w:lang w:eastAsia="en-US"/>
              </w:rPr>
              <w:t>1</w:t>
            </w:r>
          </w:p>
        </w:tc>
      </w:tr>
      <w:tr w:rsidR="005E3CFE" w:rsidRPr="008617C6" w14:paraId="7661C2D2" w14:textId="77777777" w:rsidTr="005E3CFE">
        <w:trPr>
          <w:trHeight w:val="326"/>
        </w:trPr>
        <w:tc>
          <w:tcPr>
            <w:tcW w:w="1702" w:type="dxa"/>
          </w:tcPr>
          <w:p w14:paraId="519966D9" w14:textId="084C7DB4" w:rsidR="005E3CFE" w:rsidRPr="008617C6" w:rsidRDefault="005E3CFE" w:rsidP="005E3CFE">
            <w:pPr>
              <w:jc w:val="center"/>
              <w:rPr>
                <w:lang w:eastAsia="en-US"/>
              </w:rPr>
            </w:pPr>
            <w:r w:rsidRPr="00EC4A31">
              <w:rPr>
                <w:lang w:eastAsia="en-US"/>
              </w:rPr>
              <w:t xml:space="preserve">2 </w:t>
            </w:r>
            <w:r>
              <w:rPr>
                <w:lang w:eastAsia="en-US"/>
              </w:rPr>
              <w:t>триместр</w:t>
            </w:r>
          </w:p>
        </w:tc>
        <w:tc>
          <w:tcPr>
            <w:tcW w:w="1559" w:type="dxa"/>
          </w:tcPr>
          <w:p w14:paraId="050B75D1" w14:textId="04F5802E" w:rsidR="005E3CFE" w:rsidRPr="008617C6" w:rsidRDefault="004A4B1C" w:rsidP="005E3C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410" w:type="dxa"/>
          </w:tcPr>
          <w:p w14:paraId="23B38461" w14:textId="1BDE722C" w:rsidR="005E3CFE" w:rsidRPr="008617C6" w:rsidRDefault="004A4B1C" w:rsidP="005E3C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75" w:type="dxa"/>
          </w:tcPr>
          <w:p w14:paraId="38EA5295" w14:textId="3FCECD96" w:rsidR="005E3CFE" w:rsidRPr="008617C6" w:rsidRDefault="004A4B1C" w:rsidP="005E3C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05" w:type="dxa"/>
          </w:tcPr>
          <w:p w14:paraId="106EF3B3" w14:textId="4E0CAEFE" w:rsidR="005E3CFE" w:rsidRPr="008617C6" w:rsidRDefault="004A4B1C" w:rsidP="005E3C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026" w:type="dxa"/>
          </w:tcPr>
          <w:p w14:paraId="0B87DE24" w14:textId="77777777" w:rsidR="005E3CFE" w:rsidRPr="008617C6" w:rsidRDefault="005E3CFE" w:rsidP="005E3CFE">
            <w:pPr>
              <w:jc w:val="center"/>
              <w:rPr>
                <w:lang w:eastAsia="en-US"/>
              </w:rPr>
            </w:pPr>
            <w:r w:rsidRPr="008617C6">
              <w:rPr>
                <w:lang w:eastAsia="en-US"/>
              </w:rPr>
              <w:t>1</w:t>
            </w:r>
          </w:p>
        </w:tc>
      </w:tr>
      <w:tr w:rsidR="005E3CFE" w:rsidRPr="008617C6" w14:paraId="32856F06" w14:textId="77777777" w:rsidTr="005E3CFE">
        <w:trPr>
          <w:trHeight w:val="144"/>
        </w:trPr>
        <w:tc>
          <w:tcPr>
            <w:tcW w:w="1702" w:type="dxa"/>
          </w:tcPr>
          <w:p w14:paraId="1F7BF7E3" w14:textId="797F1650" w:rsidR="005E3CFE" w:rsidRPr="008617C6" w:rsidRDefault="005E3CFE" w:rsidP="005E3CFE">
            <w:pPr>
              <w:jc w:val="center"/>
              <w:rPr>
                <w:lang w:eastAsia="en-US"/>
              </w:rPr>
            </w:pPr>
            <w:r w:rsidRPr="00EC4A31">
              <w:rPr>
                <w:lang w:eastAsia="en-US"/>
              </w:rPr>
              <w:t xml:space="preserve">3 </w:t>
            </w:r>
            <w:r>
              <w:rPr>
                <w:lang w:eastAsia="en-US"/>
              </w:rPr>
              <w:t>триместр</w:t>
            </w:r>
          </w:p>
        </w:tc>
        <w:tc>
          <w:tcPr>
            <w:tcW w:w="1559" w:type="dxa"/>
          </w:tcPr>
          <w:p w14:paraId="71E19435" w14:textId="754422FA" w:rsidR="005E3CFE" w:rsidRPr="008617C6" w:rsidRDefault="004A4B1C" w:rsidP="005E3C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B4AEF">
              <w:rPr>
                <w:lang w:eastAsia="en-US"/>
              </w:rPr>
              <w:t>4</w:t>
            </w:r>
          </w:p>
        </w:tc>
        <w:tc>
          <w:tcPr>
            <w:tcW w:w="2410" w:type="dxa"/>
          </w:tcPr>
          <w:p w14:paraId="75FF9FCD" w14:textId="70B45550" w:rsidR="005E3CFE" w:rsidRPr="008617C6" w:rsidRDefault="004A4B1C" w:rsidP="005E3C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75" w:type="dxa"/>
          </w:tcPr>
          <w:p w14:paraId="6AA260B3" w14:textId="7BB1D7E5" w:rsidR="005E3CFE" w:rsidRPr="008617C6" w:rsidRDefault="004A4B1C" w:rsidP="005E3C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05" w:type="dxa"/>
          </w:tcPr>
          <w:p w14:paraId="72649C26" w14:textId="57A21925" w:rsidR="005E3CFE" w:rsidRPr="008617C6" w:rsidRDefault="004A4B1C" w:rsidP="005E3C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026" w:type="dxa"/>
          </w:tcPr>
          <w:p w14:paraId="18C757F1" w14:textId="77777777" w:rsidR="005E3CFE" w:rsidRPr="008617C6" w:rsidRDefault="005E3CFE" w:rsidP="005E3CFE">
            <w:pPr>
              <w:jc w:val="center"/>
              <w:rPr>
                <w:lang w:eastAsia="en-US"/>
              </w:rPr>
            </w:pPr>
            <w:r w:rsidRPr="008617C6">
              <w:rPr>
                <w:lang w:eastAsia="en-US"/>
              </w:rPr>
              <w:t>1</w:t>
            </w:r>
          </w:p>
        </w:tc>
      </w:tr>
      <w:tr w:rsidR="005E3CFE" w:rsidRPr="008617C6" w14:paraId="7A18F8BA" w14:textId="77777777" w:rsidTr="005E3CFE">
        <w:trPr>
          <w:trHeight w:val="144"/>
        </w:trPr>
        <w:tc>
          <w:tcPr>
            <w:tcW w:w="1702" w:type="dxa"/>
          </w:tcPr>
          <w:p w14:paraId="0058D506" w14:textId="77777777" w:rsidR="005E3CFE" w:rsidRPr="008617C6" w:rsidRDefault="005E3CFE" w:rsidP="005E3CFE">
            <w:pPr>
              <w:jc w:val="center"/>
              <w:rPr>
                <w:b/>
                <w:lang w:eastAsia="en-US"/>
              </w:rPr>
            </w:pPr>
            <w:r w:rsidRPr="008617C6">
              <w:rPr>
                <w:b/>
                <w:lang w:eastAsia="en-US"/>
              </w:rPr>
              <w:t>Итого</w:t>
            </w:r>
          </w:p>
        </w:tc>
        <w:tc>
          <w:tcPr>
            <w:tcW w:w="1559" w:type="dxa"/>
          </w:tcPr>
          <w:p w14:paraId="6AF0E66C" w14:textId="3AA4BE70" w:rsidR="005E3CFE" w:rsidRPr="008617C6" w:rsidRDefault="005E3CFE" w:rsidP="005E3CFE">
            <w:pPr>
              <w:jc w:val="center"/>
              <w:rPr>
                <w:b/>
                <w:lang w:eastAsia="en-US"/>
              </w:rPr>
            </w:pPr>
            <w:r w:rsidRPr="008617C6">
              <w:rPr>
                <w:b/>
                <w:lang w:eastAsia="en-US"/>
              </w:rPr>
              <w:t>6</w:t>
            </w:r>
            <w:r>
              <w:rPr>
                <w:b/>
                <w:lang w:eastAsia="en-US"/>
              </w:rPr>
              <w:t>6</w:t>
            </w:r>
          </w:p>
        </w:tc>
        <w:tc>
          <w:tcPr>
            <w:tcW w:w="2410" w:type="dxa"/>
          </w:tcPr>
          <w:p w14:paraId="36C4B3A0" w14:textId="77777777" w:rsidR="005E3CFE" w:rsidRPr="008617C6" w:rsidRDefault="005E3CFE" w:rsidP="005E3CFE">
            <w:pPr>
              <w:jc w:val="center"/>
              <w:rPr>
                <w:b/>
                <w:lang w:eastAsia="en-US"/>
              </w:rPr>
            </w:pPr>
            <w:r w:rsidRPr="008617C6">
              <w:rPr>
                <w:b/>
                <w:lang w:eastAsia="en-US"/>
              </w:rPr>
              <w:t>4</w:t>
            </w:r>
          </w:p>
        </w:tc>
        <w:tc>
          <w:tcPr>
            <w:tcW w:w="3275" w:type="dxa"/>
          </w:tcPr>
          <w:p w14:paraId="332BC2B0" w14:textId="77777777" w:rsidR="005E3CFE" w:rsidRPr="008617C6" w:rsidRDefault="005E3CFE" w:rsidP="005E3CFE">
            <w:pPr>
              <w:jc w:val="center"/>
              <w:rPr>
                <w:b/>
                <w:iCs/>
                <w:color w:val="231F20"/>
                <w:w w:val="119"/>
                <w:lang w:eastAsia="en-US"/>
              </w:rPr>
            </w:pPr>
            <w:r w:rsidRPr="008617C6">
              <w:rPr>
                <w:b/>
                <w:iCs/>
                <w:color w:val="231F20"/>
                <w:w w:val="119"/>
                <w:lang w:eastAsia="en-US"/>
              </w:rPr>
              <w:t>6</w:t>
            </w:r>
          </w:p>
        </w:tc>
        <w:tc>
          <w:tcPr>
            <w:tcW w:w="2105" w:type="dxa"/>
          </w:tcPr>
          <w:p w14:paraId="30D8B14E" w14:textId="53E63925" w:rsidR="005E3CFE" w:rsidRPr="008617C6" w:rsidRDefault="005E3CFE" w:rsidP="005E3CFE">
            <w:pPr>
              <w:jc w:val="center"/>
              <w:rPr>
                <w:b/>
                <w:lang w:eastAsia="en-US"/>
              </w:rPr>
            </w:pPr>
            <w:r w:rsidRPr="008617C6">
              <w:rPr>
                <w:b/>
                <w:lang w:eastAsia="en-US"/>
              </w:rPr>
              <w:t>0</w:t>
            </w:r>
            <w:r w:rsidR="004A4B1C">
              <w:rPr>
                <w:b/>
                <w:lang w:eastAsia="en-US"/>
              </w:rPr>
              <w:t>1</w:t>
            </w:r>
          </w:p>
        </w:tc>
        <w:tc>
          <w:tcPr>
            <w:tcW w:w="3026" w:type="dxa"/>
          </w:tcPr>
          <w:p w14:paraId="0416CF3D" w14:textId="398720AD" w:rsidR="005E3CFE" w:rsidRPr="008617C6" w:rsidRDefault="005E3CFE" w:rsidP="005E3C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</w:tbl>
    <w:p w14:paraId="2B0ADFCC" w14:textId="77777777" w:rsidR="008617C6" w:rsidRDefault="008617C6" w:rsidP="00CB291B">
      <w:pPr>
        <w:tabs>
          <w:tab w:val="left" w:pos="610"/>
        </w:tabs>
        <w:suppressAutoHyphens/>
        <w:autoSpaceDE w:val="0"/>
        <w:jc w:val="center"/>
        <w:rPr>
          <w:b/>
          <w:bCs/>
          <w:lang w:eastAsia="ar-SA"/>
        </w:rPr>
      </w:pPr>
    </w:p>
    <w:p w14:paraId="5B38620F" w14:textId="77777777" w:rsidR="008617C6" w:rsidRDefault="008617C6" w:rsidP="00CB291B">
      <w:pPr>
        <w:tabs>
          <w:tab w:val="left" w:pos="610"/>
        </w:tabs>
        <w:suppressAutoHyphens/>
        <w:autoSpaceDE w:val="0"/>
        <w:jc w:val="center"/>
        <w:rPr>
          <w:b/>
          <w:bCs/>
          <w:lang w:eastAsia="ar-SA"/>
        </w:rPr>
      </w:pPr>
    </w:p>
    <w:p w14:paraId="1D16C832" w14:textId="77777777" w:rsidR="002F60C7" w:rsidRDefault="002F60C7" w:rsidP="00CB291B">
      <w:pPr>
        <w:tabs>
          <w:tab w:val="left" w:pos="610"/>
        </w:tabs>
        <w:suppressAutoHyphens/>
        <w:autoSpaceDE w:val="0"/>
        <w:jc w:val="center"/>
        <w:rPr>
          <w:b/>
          <w:bCs/>
          <w:lang w:eastAsia="ar-SA"/>
        </w:rPr>
      </w:pPr>
    </w:p>
    <w:p w14:paraId="0E0AEB7A" w14:textId="0FFD5036" w:rsidR="002F60C7" w:rsidRDefault="002F60C7" w:rsidP="00CB291B">
      <w:pPr>
        <w:tabs>
          <w:tab w:val="left" w:pos="610"/>
        </w:tabs>
        <w:suppressAutoHyphens/>
        <w:autoSpaceDE w:val="0"/>
        <w:jc w:val="center"/>
        <w:rPr>
          <w:b/>
          <w:bCs/>
          <w:lang w:eastAsia="ar-SA"/>
        </w:rPr>
      </w:pPr>
    </w:p>
    <w:p w14:paraId="03FAE669" w14:textId="4B6605DD" w:rsidR="005E3CFE" w:rsidRDefault="005E3CFE" w:rsidP="00CB291B">
      <w:pPr>
        <w:tabs>
          <w:tab w:val="left" w:pos="610"/>
        </w:tabs>
        <w:suppressAutoHyphens/>
        <w:autoSpaceDE w:val="0"/>
        <w:jc w:val="center"/>
        <w:rPr>
          <w:b/>
          <w:bCs/>
          <w:lang w:eastAsia="ar-SA"/>
        </w:rPr>
      </w:pPr>
    </w:p>
    <w:p w14:paraId="23FBC036" w14:textId="0C0991B1" w:rsidR="005E3CFE" w:rsidRDefault="005E3CFE" w:rsidP="00CB291B">
      <w:pPr>
        <w:tabs>
          <w:tab w:val="left" w:pos="610"/>
        </w:tabs>
        <w:suppressAutoHyphens/>
        <w:autoSpaceDE w:val="0"/>
        <w:jc w:val="center"/>
        <w:rPr>
          <w:b/>
          <w:bCs/>
          <w:lang w:eastAsia="ar-SA"/>
        </w:rPr>
      </w:pPr>
    </w:p>
    <w:p w14:paraId="6626DE02" w14:textId="77777777" w:rsidR="005E3CFE" w:rsidRDefault="005E3CFE" w:rsidP="00CB291B">
      <w:pPr>
        <w:tabs>
          <w:tab w:val="left" w:pos="610"/>
        </w:tabs>
        <w:suppressAutoHyphens/>
        <w:autoSpaceDE w:val="0"/>
        <w:jc w:val="center"/>
        <w:rPr>
          <w:b/>
          <w:bCs/>
          <w:lang w:eastAsia="ar-SA"/>
        </w:rPr>
      </w:pPr>
    </w:p>
    <w:p w14:paraId="53F85B78" w14:textId="3DBD91A7" w:rsidR="002F60C7" w:rsidRDefault="002F60C7" w:rsidP="00CB291B">
      <w:pPr>
        <w:tabs>
          <w:tab w:val="left" w:pos="610"/>
        </w:tabs>
        <w:suppressAutoHyphens/>
        <w:autoSpaceDE w:val="0"/>
        <w:jc w:val="center"/>
        <w:rPr>
          <w:b/>
          <w:bCs/>
          <w:lang w:eastAsia="ar-SA"/>
        </w:rPr>
      </w:pPr>
    </w:p>
    <w:p w14:paraId="7ECDD591" w14:textId="5139D845" w:rsidR="005E3CFE" w:rsidRDefault="005E3CFE" w:rsidP="00CB291B">
      <w:pPr>
        <w:tabs>
          <w:tab w:val="left" w:pos="610"/>
        </w:tabs>
        <w:suppressAutoHyphens/>
        <w:autoSpaceDE w:val="0"/>
        <w:jc w:val="center"/>
        <w:rPr>
          <w:b/>
          <w:bCs/>
          <w:lang w:eastAsia="ar-SA"/>
        </w:rPr>
      </w:pPr>
    </w:p>
    <w:p w14:paraId="332AB2CC" w14:textId="081A0CE3" w:rsidR="004A4B1C" w:rsidRDefault="004A4B1C" w:rsidP="00CB291B">
      <w:pPr>
        <w:tabs>
          <w:tab w:val="left" w:pos="610"/>
        </w:tabs>
        <w:suppressAutoHyphens/>
        <w:autoSpaceDE w:val="0"/>
        <w:jc w:val="center"/>
        <w:rPr>
          <w:b/>
          <w:bCs/>
          <w:lang w:eastAsia="ar-SA"/>
        </w:rPr>
      </w:pPr>
    </w:p>
    <w:p w14:paraId="6A6D0C98" w14:textId="748922E5" w:rsidR="004A4B1C" w:rsidRDefault="004A4B1C" w:rsidP="00CB291B">
      <w:pPr>
        <w:tabs>
          <w:tab w:val="left" w:pos="610"/>
        </w:tabs>
        <w:suppressAutoHyphens/>
        <w:autoSpaceDE w:val="0"/>
        <w:jc w:val="center"/>
        <w:rPr>
          <w:b/>
          <w:bCs/>
          <w:lang w:eastAsia="ar-SA"/>
        </w:rPr>
      </w:pPr>
    </w:p>
    <w:p w14:paraId="4C0C98D0" w14:textId="1A4F3383" w:rsidR="004A4B1C" w:rsidRDefault="004A4B1C" w:rsidP="00CB291B">
      <w:pPr>
        <w:tabs>
          <w:tab w:val="left" w:pos="610"/>
        </w:tabs>
        <w:suppressAutoHyphens/>
        <w:autoSpaceDE w:val="0"/>
        <w:jc w:val="center"/>
        <w:rPr>
          <w:b/>
          <w:bCs/>
          <w:lang w:eastAsia="ar-SA"/>
        </w:rPr>
      </w:pPr>
    </w:p>
    <w:p w14:paraId="6B77FB29" w14:textId="74EB342D" w:rsidR="004A4B1C" w:rsidRDefault="004A4B1C" w:rsidP="00CB291B">
      <w:pPr>
        <w:tabs>
          <w:tab w:val="left" w:pos="610"/>
        </w:tabs>
        <w:suppressAutoHyphens/>
        <w:autoSpaceDE w:val="0"/>
        <w:jc w:val="center"/>
        <w:rPr>
          <w:b/>
          <w:bCs/>
          <w:lang w:eastAsia="ar-SA"/>
        </w:rPr>
      </w:pPr>
    </w:p>
    <w:p w14:paraId="7E3D8BEB" w14:textId="1A2DB407" w:rsidR="004A4B1C" w:rsidRDefault="004A4B1C" w:rsidP="00CB291B">
      <w:pPr>
        <w:tabs>
          <w:tab w:val="left" w:pos="610"/>
        </w:tabs>
        <w:suppressAutoHyphens/>
        <w:autoSpaceDE w:val="0"/>
        <w:jc w:val="center"/>
        <w:rPr>
          <w:b/>
          <w:bCs/>
          <w:lang w:eastAsia="ar-SA"/>
        </w:rPr>
      </w:pPr>
    </w:p>
    <w:p w14:paraId="66603B8B" w14:textId="14D93CE2" w:rsidR="004A4B1C" w:rsidRDefault="004A4B1C" w:rsidP="00CB291B">
      <w:pPr>
        <w:tabs>
          <w:tab w:val="left" w:pos="610"/>
        </w:tabs>
        <w:suppressAutoHyphens/>
        <w:autoSpaceDE w:val="0"/>
        <w:jc w:val="center"/>
        <w:rPr>
          <w:b/>
          <w:bCs/>
          <w:lang w:eastAsia="ar-SA"/>
        </w:rPr>
      </w:pPr>
    </w:p>
    <w:p w14:paraId="6D016777" w14:textId="77777777" w:rsidR="004A4B1C" w:rsidRDefault="004A4B1C" w:rsidP="00CB291B">
      <w:pPr>
        <w:tabs>
          <w:tab w:val="left" w:pos="610"/>
        </w:tabs>
        <w:suppressAutoHyphens/>
        <w:autoSpaceDE w:val="0"/>
        <w:jc w:val="center"/>
        <w:rPr>
          <w:b/>
          <w:bCs/>
          <w:lang w:eastAsia="ar-SA"/>
        </w:rPr>
      </w:pPr>
    </w:p>
    <w:p w14:paraId="01952CC0" w14:textId="7C4C010F" w:rsidR="004A4B1C" w:rsidRDefault="009E0E38" w:rsidP="004A4B1C">
      <w:pPr>
        <w:tabs>
          <w:tab w:val="left" w:pos="610"/>
        </w:tabs>
        <w:suppressAutoHyphens/>
        <w:autoSpaceDE w:val="0"/>
        <w:jc w:val="center"/>
        <w:rPr>
          <w:b/>
          <w:bCs/>
          <w:lang w:eastAsia="ar-SA"/>
        </w:rPr>
      </w:pPr>
      <w:r w:rsidRPr="008B65D0">
        <w:rPr>
          <w:b/>
          <w:bCs/>
          <w:lang w:eastAsia="ar-SA"/>
        </w:rPr>
        <w:t>3.</w:t>
      </w:r>
      <w:r w:rsidR="004A4B1C" w:rsidRPr="004A4B1C">
        <w:rPr>
          <w:b/>
        </w:rPr>
        <w:t xml:space="preserve"> </w:t>
      </w:r>
      <w:r w:rsidR="004A4B1C" w:rsidRPr="004A4B1C">
        <w:rPr>
          <w:b/>
          <w:bCs/>
          <w:lang w:eastAsia="ar-SA"/>
        </w:rPr>
        <w:t>Тематическое планирование с указанием количества часов, отводимых на освоение каждой темы.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963"/>
        <w:gridCol w:w="6944"/>
        <w:gridCol w:w="1920"/>
      </w:tblGrid>
      <w:tr w:rsidR="0048055A" w:rsidRPr="0048055A" w14:paraId="30D014D5" w14:textId="77777777" w:rsidTr="0048055A">
        <w:tc>
          <w:tcPr>
            <w:tcW w:w="233" w:type="pct"/>
            <w:shd w:val="clear" w:color="auto" w:fill="auto"/>
          </w:tcPr>
          <w:p w14:paraId="12752FE0" w14:textId="234A7963" w:rsidR="000F139A" w:rsidRPr="0048055A" w:rsidRDefault="000F139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48055A">
              <w:rPr>
                <w:b/>
                <w:bCs/>
              </w:rPr>
              <w:t>№ п/п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34BA5887" w14:textId="7B1FA241" w:rsidR="000F139A" w:rsidRPr="0048055A" w:rsidRDefault="000F139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48055A">
              <w:rPr>
                <w:b/>
                <w:bCs/>
              </w:rPr>
              <w:t>Название разделов, темы уроков</w:t>
            </w:r>
          </w:p>
        </w:tc>
        <w:tc>
          <w:tcPr>
            <w:tcW w:w="2394" w:type="pct"/>
            <w:shd w:val="clear" w:color="auto" w:fill="auto"/>
          </w:tcPr>
          <w:p w14:paraId="6BE2F6B3" w14:textId="07A09469" w:rsidR="000F139A" w:rsidRPr="0048055A" w:rsidRDefault="000F139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48055A">
              <w:rPr>
                <w:b/>
                <w:bCs/>
              </w:rPr>
              <w:t>Ключевые воспитательные задачи</w:t>
            </w:r>
          </w:p>
        </w:tc>
        <w:tc>
          <w:tcPr>
            <w:tcW w:w="662" w:type="pct"/>
            <w:shd w:val="clear" w:color="auto" w:fill="auto"/>
          </w:tcPr>
          <w:p w14:paraId="366A3485" w14:textId="77777777" w:rsidR="000F139A" w:rsidRPr="0048055A" w:rsidRDefault="000F139A" w:rsidP="0048055A">
            <w:pPr>
              <w:jc w:val="center"/>
              <w:rPr>
                <w:b/>
                <w:bCs/>
              </w:rPr>
            </w:pPr>
            <w:r w:rsidRPr="0048055A">
              <w:rPr>
                <w:b/>
                <w:bCs/>
              </w:rPr>
              <w:t xml:space="preserve">Количество </w:t>
            </w:r>
          </w:p>
          <w:p w14:paraId="7D1F320D" w14:textId="236DAAE2" w:rsidR="000F139A" w:rsidRPr="0048055A" w:rsidRDefault="000F139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48055A">
              <w:rPr>
                <w:b/>
                <w:bCs/>
              </w:rPr>
              <w:t>часов</w:t>
            </w:r>
          </w:p>
        </w:tc>
      </w:tr>
      <w:tr w:rsidR="000F139A" w:rsidRPr="0048055A" w14:paraId="34DA45C3" w14:textId="77777777" w:rsidTr="0048055A">
        <w:tc>
          <w:tcPr>
            <w:tcW w:w="5000" w:type="pct"/>
            <w:gridSpan w:val="4"/>
            <w:shd w:val="clear" w:color="auto" w:fill="auto"/>
          </w:tcPr>
          <w:p w14:paraId="3970BB9D" w14:textId="607286BD" w:rsidR="000F139A" w:rsidRPr="0048055A" w:rsidRDefault="000F139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48055A">
              <w:rPr>
                <w:b/>
                <w:bCs/>
                <w:lang w:eastAsia="ar-SA"/>
              </w:rPr>
              <w:t>8 класс</w:t>
            </w:r>
          </w:p>
        </w:tc>
      </w:tr>
      <w:tr w:rsidR="00681095" w:rsidRPr="0048055A" w14:paraId="1A731F03" w14:textId="77777777" w:rsidTr="0048055A">
        <w:tc>
          <w:tcPr>
            <w:tcW w:w="233" w:type="pct"/>
            <w:shd w:val="clear" w:color="auto" w:fill="auto"/>
          </w:tcPr>
          <w:p w14:paraId="34B30782" w14:textId="77777777" w:rsidR="00681095" w:rsidRPr="0048055A" w:rsidRDefault="00681095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711" w:type="pct"/>
            <w:shd w:val="clear" w:color="auto" w:fill="auto"/>
          </w:tcPr>
          <w:p w14:paraId="5333CC82" w14:textId="135C1B40" w:rsidR="00681095" w:rsidRPr="0048055A" w:rsidRDefault="00681095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DC59D0">
              <w:t xml:space="preserve">Введение </w:t>
            </w:r>
          </w:p>
        </w:tc>
        <w:tc>
          <w:tcPr>
            <w:tcW w:w="2394" w:type="pct"/>
            <w:shd w:val="clear" w:color="auto" w:fill="auto"/>
          </w:tcPr>
          <w:p w14:paraId="4069A424" w14:textId="77777777" w:rsidR="00AA57EB" w:rsidRPr="0048055A" w:rsidRDefault="00AA57EB" w:rsidP="0048055A">
            <w:pPr>
              <w:pStyle w:val="Default"/>
              <w:jc w:val="both"/>
              <w:rPr>
                <w:sz w:val="23"/>
                <w:szCs w:val="23"/>
              </w:rPr>
            </w:pPr>
            <w:r w:rsidRPr="0048055A">
              <w:rPr>
                <w:sz w:val="23"/>
                <w:szCs w:val="23"/>
              </w:rPr>
              <w:t xml:space="preserve">Формирование целостного мировоззрения, соответствующего современному уровню развития науки и общественной практики. </w:t>
            </w:r>
          </w:p>
          <w:p w14:paraId="05397F9B" w14:textId="143B0556" w:rsidR="00681095" w:rsidRPr="0048055A" w:rsidRDefault="00AA57EB" w:rsidP="0048055A">
            <w:pPr>
              <w:pStyle w:val="Default"/>
              <w:jc w:val="both"/>
              <w:rPr>
                <w:sz w:val="23"/>
                <w:szCs w:val="23"/>
              </w:rPr>
            </w:pPr>
            <w:r w:rsidRPr="0048055A">
              <w:rPr>
                <w:sz w:val="23"/>
                <w:szCs w:val="23"/>
              </w:rPr>
              <w:t xml:space="preserve">Воспитание трудолюбия, сознательного, творческого отношения к образованию и труду, подготовка к сознательному выбору профессии. </w:t>
            </w:r>
          </w:p>
        </w:tc>
        <w:tc>
          <w:tcPr>
            <w:tcW w:w="662" w:type="pct"/>
            <w:shd w:val="clear" w:color="auto" w:fill="auto"/>
          </w:tcPr>
          <w:p w14:paraId="09E111C3" w14:textId="61FC8D9D" w:rsidR="00681095" w:rsidRPr="0048055A" w:rsidRDefault="00681095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DC59D0">
              <w:t>3 ч</w:t>
            </w:r>
          </w:p>
        </w:tc>
      </w:tr>
      <w:tr w:rsidR="00681095" w:rsidRPr="0048055A" w14:paraId="24EBBDE2" w14:textId="77777777" w:rsidTr="0048055A">
        <w:tc>
          <w:tcPr>
            <w:tcW w:w="5000" w:type="pct"/>
            <w:gridSpan w:val="4"/>
            <w:shd w:val="clear" w:color="auto" w:fill="auto"/>
          </w:tcPr>
          <w:p w14:paraId="69DB80DE" w14:textId="26908E52" w:rsidR="00681095" w:rsidRPr="0048055A" w:rsidRDefault="004B6D43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48055A">
              <w:rPr>
                <w:b/>
                <w:bCs/>
                <w:lang w:eastAsia="ar-SA"/>
              </w:rPr>
              <w:t>Раздел I. Вещества и химические явления с позиций атомно-молекулярного учения (41 ч)</w:t>
            </w:r>
          </w:p>
        </w:tc>
      </w:tr>
      <w:tr w:rsidR="004B6D43" w:rsidRPr="0048055A" w14:paraId="0CA974D4" w14:textId="77777777" w:rsidTr="0048055A">
        <w:tc>
          <w:tcPr>
            <w:tcW w:w="233" w:type="pct"/>
            <w:shd w:val="clear" w:color="auto" w:fill="auto"/>
          </w:tcPr>
          <w:p w14:paraId="02E05CE6" w14:textId="77777777" w:rsidR="004B6D43" w:rsidRPr="0048055A" w:rsidRDefault="004B6D43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711" w:type="pct"/>
            <w:shd w:val="clear" w:color="auto" w:fill="auto"/>
          </w:tcPr>
          <w:p w14:paraId="74589634" w14:textId="0604DF2F" w:rsidR="004B6D43" w:rsidRPr="0048055A" w:rsidRDefault="004B6D43" w:rsidP="0048055A">
            <w:pPr>
              <w:tabs>
                <w:tab w:val="left" w:pos="610"/>
              </w:tabs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  <w:r w:rsidRPr="00DC59D0">
              <w:t xml:space="preserve">Тема 1. Химические элементы и вещества в свете атомно-молекулярного учения </w:t>
            </w:r>
          </w:p>
        </w:tc>
        <w:tc>
          <w:tcPr>
            <w:tcW w:w="2394" w:type="pct"/>
            <w:shd w:val="clear" w:color="auto" w:fill="auto"/>
          </w:tcPr>
          <w:p w14:paraId="5B2C1DAB" w14:textId="733527AE" w:rsidR="00AA57EB" w:rsidRPr="0048055A" w:rsidRDefault="00AA57EB" w:rsidP="0048055A">
            <w:pPr>
              <w:pStyle w:val="Default"/>
              <w:jc w:val="both"/>
              <w:rPr>
                <w:sz w:val="23"/>
                <w:szCs w:val="23"/>
              </w:rPr>
            </w:pPr>
            <w:r w:rsidRPr="0048055A">
              <w:rPr>
                <w:sz w:val="23"/>
                <w:szCs w:val="23"/>
              </w:rPr>
              <w:t>Применение на уроке интерактивных форм работы учащихся: групповой работы или работы в парах, которые учат школьников командной работе и взаимодействию с другими детьми.</w:t>
            </w:r>
          </w:p>
          <w:p w14:paraId="05874102" w14:textId="47F6DFFE" w:rsidR="004B6D43" w:rsidRPr="0048055A" w:rsidRDefault="00AA57EB" w:rsidP="0048055A">
            <w:pPr>
              <w:tabs>
                <w:tab w:val="left" w:pos="610"/>
              </w:tabs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  <w:r w:rsidRPr="0048055A">
              <w:rPr>
                <w:sz w:val="23"/>
                <w:szCs w:val="23"/>
              </w:rPr>
              <w:t>Формирование мировосприятия и мировоззрения учащихся на основе развития познавательных возможностей личности: организация самостоятельной учебно-познавательной работы школьников и разнообразной деятельности способствует не только приобретению знаний, но и их систематизации и обогащению, формированию систем научных, философских, социальных, нравственных, эстетических взглядов и убеждений.</w:t>
            </w:r>
          </w:p>
        </w:tc>
        <w:tc>
          <w:tcPr>
            <w:tcW w:w="662" w:type="pct"/>
            <w:shd w:val="clear" w:color="auto" w:fill="auto"/>
          </w:tcPr>
          <w:p w14:paraId="30D5945D" w14:textId="37D62DC9" w:rsidR="004B6D43" w:rsidRPr="0048055A" w:rsidRDefault="004B6D43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>
              <w:t>9</w:t>
            </w:r>
            <w:r w:rsidRPr="00DC59D0">
              <w:t xml:space="preserve"> ч</w:t>
            </w:r>
          </w:p>
        </w:tc>
      </w:tr>
      <w:tr w:rsidR="004B6D43" w:rsidRPr="0048055A" w14:paraId="751FC95D" w14:textId="77777777" w:rsidTr="0048055A">
        <w:tc>
          <w:tcPr>
            <w:tcW w:w="233" w:type="pct"/>
            <w:shd w:val="clear" w:color="auto" w:fill="auto"/>
          </w:tcPr>
          <w:p w14:paraId="0247C1A2" w14:textId="77777777" w:rsidR="004B6D43" w:rsidRPr="0048055A" w:rsidRDefault="004B6D43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711" w:type="pct"/>
            <w:shd w:val="clear" w:color="auto" w:fill="auto"/>
          </w:tcPr>
          <w:p w14:paraId="15DC1D8D" w14:textId="10FE26A9" w:rsidR="004B6D43" w:rsidRPr="0048055A" w:rsidRDefault="004B6D43" w:rsidP="0048055A">
            <w:pPr>
              <w:tabs>
                <w:tab w:val="left" w:pos="610"/>
              </w:tabs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  <w:r w:rsidRPr="00DC59D0">
              <w:t xml:space="preserve">Тема 2. Химические реакции. Законы сохранения массы и энергии </w:t>
            </w:r>
          </w:p>
        </w:tc>
        <w:tc>
          <w:tcPr>
            <w:tcW w:w="2394" w:type="pct"/>
            <w:shd w:val="clear" w:color="auto" w:fill="auto"/>
          </w:tcPr>
          <w:p w14:paraId="38665875" w14:textId="7B5487A3" w:rsidR="004B6D43" w:rsidRPr="0048055A" w:rsidRDefault="0081710A" w:rsidP="0048055A">
            <w:pPr>
              <w:pStyle w:val="Default"/>
              <w:rPr>
                <w:sz w:val="23"/>
                <w:szCs w:val="23"/>
              </w:rPr>
            </w:pPr>
            <w:r w:rsidRPr="0048055A">
              <w:rPr>
                <w:sz w:val="23"/>
                <w:szCs w:val="23"/>
              </w:rPr>
              <w:t xml:space="preserve">Формирование мировосприятия и мировоззрения учащихся на основе развития познавательных возможностей личности (систематизация и обогащение полученных знаний, формирование систем научных, философских, социальных, нравственных, эстетических взглядов и убеждений). </w:t>
            </w:r>
          </w:p>
        </w:tc>
        <w:tc>
          <w:tcPr>
            <w:tcW w:w="662" w:type="pct"/>
            <w:shd w:val="clear" w:color="auto" w:fill="auto"/>
          </w:tcPr>
          <w:p w14:paraId="495C4DC1" w14:textId="18D42482" w:rsidR="004B6D43" w:rsidRPr="0048055A" w:rsidRDefault="004B6D43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DC59D0">
              <w:t>6 ч</w:t>
            </w:r>
          </w:p>
        </w:tc>
      </w:tr>
      <w:tr w:rsidR="004B6D43" w:rsidRPr="0048055A" w14:paraId="111D344A" w14:textId="77777777" w:rsidTr="0048055A">
        <w:tc>
          <w:tcPr>
            <w:tcW w:w="233" w:type="pct"/>
            <w:shd w:val="clear" w:color="auto" w:fill="auto"/>
          </w:tcPr>
          <w:p w14:paraId="6CBCE5D2" w14:textId="77777777" w:rsidR="004B6D43" w:rsidRPr="0048055A" w:rsidRDefault="004B6D43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711" w:type="pct"/>
            <w:shd w:val="clear" w:color="auto" w:fill="auto"/>
          </w:tcPr>
          <w:p w14:paraId="25C99783" w14:textId="6FE107AA" w:rsidR="004B6D43" w:rsidRPr="0048055A" w:rsidRDefault="004B6D43" w:rsidP="0048055A">
            <w:pPr>
              <w:tabs>
                <w:tab w:val="left" w:pos="610"/>
              </w:tabs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  <w:r w:rsidRPr="00DC59D0">
              <w:t xml:space="preserve">Тема 3. Методы химии </w:t>
            </w:r>
          </w:p>
        </w:tc>
        <w:tc>
          <w:tcPr>
            <w:tcW w:w="2394" w:type="pct"/>
            <w:shd w:val="clear" w:color="auto" w:fill="auto"/>
          </w:tcPr>
          <w:p w14:paraId="00A87628" w14:textId="77777777" w:rsidR="0081710A" w:rsidRPr="0048055A" w:rsidRDefault="0081710A" w:rsidP="0081710A">
            <w:pPr>
              <w:pStyle w:val="Default"/>
              <w:rPr>
                <w:sz w:val="23"/>
                <w:szCs w:val="23"/>
              </w:rPr>
            </w:pPr>
            <w:r w:rsidRPr="0048055A">
              <w:rPr>
                <w:sz w:val="23"/>
                <w:szCs w:val="23"/>
              </w:rPr>
              <w:t xml:space="preserve">Вовлечение учащихся в самостоятельную творческую деятельность, повышение их интереса к изучаемым учебным дисциплинам, будущей профессиональной деятельности и др. </w:t>
            </w:r>
          </w:p>
          <w:p w14:paraId="41C6378F" w14:textId="2458D1E5" w:rsidR="004B6D43" w:rsidRPr="0048055A" w:rsidRDefault="0081710A" w:rsidP="0048055A">
            <w:pPr>
              <w:pStyle w:val="Default"/>
              <w:rPr>
                <w:sz w:val="23"/>
                <w:szCs w:val="23"/>
              </w:rPr>
            </w:pPr>
            <w:r w:rsidRPr="0048055A">
              <w:rPr>
                <w:sz w:val="23"/>
                <w:szCs w:val="23"/>
              </w:rPr>
              <w:t xml:space="preserve">Формирование локальной (научной) химической картины мира. </w:t>
            </w:r>
          </w:p>
        </w:tc>
        <w:tc>
          <w:tcPr>
            <w:tcW w:w="662" w:type="pct"/>
            <w:shd w:val="clear" w:color="auto" w:fill="auto"/>
          </w:tcPr>
          <w:p w14:paraId="6C4E40EA" w14:textId="02D49008" w:rsidR="004B6D43" w:rsidRPr="0048055A" w:rsidRDefault="004B6D43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DC59D0">
              <w:t>2 ч</w:t>
            </w:r>
          </w:p>
        </w:tc>
      </w:tr>
      <w:tr w:rsidR="00AA57EB" w:rsidRPr="0048055A" w14:paraId="78040755" w14:textId="77777777" w:rsidTr="0048055A">
        <w:tc>
          <w:tcPr>
            <w:tcW w:w="233" w:type="pct"/>
            <w:shd w:val="clear" w:color="auto" w:fill="auto"/>
          </w:tcPr>
          <w:p w14:paraId="233EB219" w14:textId="77777777" w:rsidR="00AA57EB" w:rsidRPr="0048055A" w:rsidRDefault="00AA57EB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711" w:type="pct"/>
            <w:shd w:val="clear" w:color="auto" w:fill="auto"/>
          </w:tcPr>
          <w:p w14:paraId="37433609" w14:textId="5FC4BC9E" w:rsidR="00AA57EB" w:rsidRPr="0048055A" w:rsidRDefault="00AA57EB" w:rsidP="0048055A">
            <w:pPr>
              <w:tabs>
                <w:tab w:val="left" w:pos="610"/>
              </w:tabs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  <w:r w:rsidRPr="00DC59D0">
              <w:t xml:space="preserve">Тема 4. Вещества в окружающей нас природе и технике </w:t>
            </w:r>
          </w:p>
        </w:tc>
        <w:tc>
          <w:tcPr>
            <w:tcW w:w="2394" w:type="pct"/>
            <w:shd w:val="clear" w:color="auto" w:fill="auto"/>
          </w:tcPr>
          <w:p w14:paraId="1919C01E" w14:textId="77777777" w:rsidR="00AA57EB" w:rsidRPr="0048055A" w:rsidRDefault="00AA57EB" w:rsidP="00AA57EB">
            <w:pPr>
              <w:pStyle w:val="Default"/>
              <w:rPr>
                <w:sz w:val="23"/>
                <w:szCs w:val="23"/>
              </w:rPr>
            </w:pPr>
            <w:r w:rsidRPr="0048055A">
              <w:rPr>
                <w:sz w:val="23"/>
                <w:szCs w:val="23"/>
              </w:rPr>
              <w:t xml:space="preserve">Развитие навыков командной работы. </w:t>
            </w:r>
          </w:p>
          <w:p w14:paraId="287CBFA7" w14:textId="1C97A07D" w:rsidR="00AA57EB" w:rsidRPr="0048055A" w:rsidRDefault="00AA57EB" w:rsidP="0048055A">
            <w:pPr>
              <w:tabs>
                <w:tab w:val="left" w:pos="610"/>
              </w:tabs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  <w:r w:rsidRPr="0048055A">
              <w:rPr>
                <w:sz w:val="23"/>
                <w:szCs w:val="23"/>
              </w:rPr>
              <w:t xml:space="preserve">Воспитание ценностного отношения к прекрасному, формирование основ эстетической культуры. </w:t>
            </w:r>
          </w:p>
        </w:tc>
        <w:tc>
          <w:tcPr>
            <w:tcW w:w="662" w:type="pct"/>
            <w:shd w:val="clear" w:color="auto" w:fill="auto"/>
          </w:tcPr>
          <w:p w14:paraId="54D12EFA" w14:textId="67A57AA0" w:rsidR="00AA57EB" w:rsidRPr="0048055A" w:rsidRDefault="00AA57EB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DC59D0">
              <w:t>6 ч</w:t>
            </w:r>
          </w:p>
        </w:tc>
      </w:tr>
      <w:tr w:rsidR="00AA57EB" w:rsidRPr="0048055A" w14:paraId="3AA25334" w14:textId="77777777" w:rsidTr="0048055A">
        <w:tc>
          <w:tcPr>
            <w:tcW w:w="233" w:type="pct"/>
            <w:shd w:val="clear" w:color="auto" w:fill="auto"/>
          </w:tcPr>
          <w:p w14:paraId="2EC9D8FF" w14:textId="77777777" w:rsidR="00AA57EB" w:rsidRPr="0048055A" w:rsidRDefault="00AA57EB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711" w:type="pct"/>
            <w:shd w:val="clear" w:color="auto" w:fill="auto"/>
          </w:tcPr>
          <w:p w14:paraId="10966BB5" w14:textId="1BEFCB90" w:rsidR="00AA57EB" w:rsidRPr="0048055A" w:rsidRDefault="00AA57EB" w:rsidP="0048055A">
            <w:pPr>
              <w:tabs>
                <w:tab w:val="left" w:pos="610"/>
              </w:tabs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  <w:r w:rsidRPr="00DC59D0">
              <w:t>Тема 5. Понятие о газах. Воздух. Кислород. Горение.</w:t>
            </w:r>
          </w:p>
        </w:tc>
        <w:tc>
          <w:tcPr>
            <w:tcW w:w="2394" w:type="pct"/>
            <w:shd w:val="clear" w:color="auto" w:fill="auto"/>
          </w:tcPr>
          <w:p w14:paraId="75AEC209" w14:textId="54E13724" w:rsidR="00AA57EB" w:rsidRPr="0048055A" w:rsidRDefault="0081710A" w:rsidP="0048055A">
            <w:pPr>
              <w:pStyle w:val="Default"/>
              <w:jc w:val="both"/>
              <w:rPr>
                <w:sz w:val="23"/>
                <w:szCs w:val="23"/>
              </w:rPr>
            </w:pPr>
            <w:r w:rsidRPr="0048055A">
              <w:rPr>
                <w:sz w:val="23"/>
                <w:szCs w:val="23"/>
              </w:rPr>
              <w:t>Привлечение внимания школьников к ценностному аспекту изучаемых на уроках явлений и процессов, организация их работы с получаемой на уроке социально значимой информацией – иницииро</w:t>
            </w:r>
            <w:r w:rsidRPr="0048055A">
              <w:rPr>
                <w:sz w:val="23"/>
                <w:szCs w:val="23"/>
              </w:rPr>
              <w:lastRenderedPageBreak/>
              <w:t xml:space="preserve">вание ее обсуждения, высказывания учащимися своего мнения по ее поводу, выработки своего к ней отношения. </w:t>
            </w:r>
          </w:p>
        </w:tc>
        <w:tc>
          <w:tcPr>
            <w:tcW w:w="662" w:type="pct"/>
            <w:shd w:val="clear" w:color="auto" w:fill="auto"/>
          </w:tcPr>
          <w:p w14:paraId="4C56D7D1" w14:textId="4C85EC01" w:rsidR="00AA57EB" w:rsidRPr="0048055A" w:rsidRDefault="00AA57EB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DC59D0">
              <w:lastRenderedPageBreak/>
              <w:t>7 ч</w:t>
            </w:r>
          </w:p>
        </w:tc>
      </w:tr>
      <w:tr w:rsidR="0048055A" w:rsidRPr="0048055A" w14:paraId="6D7DA570" w14:textId="77777777" w:rsidTr="0048055A">
        <w:tc>
          <w:tcPr>
            <w:tcW w:w="233" w:type="pct"/>
            <w:shd w:val="clear" w:color="auto" w:fill="auto"/>
          </w:tcPr>
          <w:p w14:paraId="0F767528" w14:textId="77777777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711" w:type="pct"/>
            <w:shd w:val="clear" w:color="auto" w:fill="auto"/>
          </w:tcPr>
          <w:p w14:paraId="4E7948BC" w14:textId="7AA7610B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  <w:r w:rsidRPr="00DC59D0">
              <w:t xml:space="preserve">Тема 6. Основные классы неорганических соединений </w:t>
            </w:r>
          </w:p>
        </w:tc>
        <w:tc>
          <w:tcPr>
            <w:tcW w:w="2394" w:type="pct"/>
            <w:shd w:val="clear" w:color="auto" w:fill="auto"/>
          </w:tcPr>
          <w:p w14:paraId="1DE83FE5" w14:textId="2F7C7D8A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  <w:r w:rsidRPr="0048055A">
              <w:rPr>
                <w:sz w:val="23"/>
                <w:szCs w:val="23"/>
              </w:rPr>
              <w:t>Формирование мировосприятия и мировоззрения учащихся на основе развития познавательных возможностей личности (систематизация и обогащение полученных знаний, формирование систем научных, философских, социальных, нравственных, эстетических взглядов и убеждений).</w:t>
            </w:r>
          </w:p>
        </w:tc>
        <w:tc>
          <w:tcPr>
            <w:tcW w:w="662" w:type="pct"/>
            <w:shd w:val="clear" w:color="auto" w:fill="auto"/>
          </w:tcPr>
          <w:p w14:paraId="71E807BC" w14:textId="6C291C66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DC59D0">
              <w:t>11 ч</w:t>
            </w:r>
          </w:p>
        </w:tc>
      </w:tr>
      <w:tr w:rsidR="0081710A" w:rsidRPr="0048055A" w14:paraId="7CF13B66" w14:textId="77777777" w:rsidTr="0048055A">
        <w:tc>
          <w:tcPr>
            <w:tcW w:w="5000" w:type="pct"/>
            <w:gridSpan w:val="4"/>
            <w:shd w:val="clear" w:color="auto" w:fill="auto"/>
          </w:tcPr>
          <w:p w14:paraId="29FA2885" w14:textId="11A910F7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48055A">
              <w:rPr>
                <w:b/>
                <w:bCs/>
                <w:lang w:eastAsia="ar-SA"/>
              </w:rPr>
              <w:t>Раздел II. Химические элементы, вещества и химические реакции в свете электронной теории (24 ч)</w:t>
            </w:r>
          </w:p>
        </w:tc>
      </w:tr>
      <w:tr w:rsidR="0048055A" w:rsidRPr="0048055A" w14:paraId="351E0351" w14:textId="77777777" w:rsidTr="0048055A">
        <w:tc>
          <w:tcPr>
            <w:tcW w:w="233" w:type="pct"/>
            <w:shd w:val="clear" w:color="auto" w:fill="auto"/>
          </w:tcPr>
          <w:p w14:paraId="5699899B" w14:textId="77777777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711" w:type="pct"/>
            <w:shd w:val="clear" w:color="auto" w:fill="auto"/>
          </w:tcPr>
          <w:p w14:paraId="5B40E8A8" w14:textId="0DE9361F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  <w:r w:rsidRPr="00DC59D0">
              <w:t xml:space="preserve">Тема 7. Строение атома </w:t>
            </w:r>
          </w:p>
        </w:tc>
        <w:tc>
          <w:tcPr>
            <w:tcW w:w="2394" w:type="pct"/>
            <w:shd w:val="clear" w:color="auto" w:fill="auto"/>
          </w:tcPr>
          <w:p w14:paraId="43D0109D" w14:textId="77777777" w:rsidR="0081710A" w:rsidRPr="0048055A" w:rsidRDefault="0081710A" w:rsidP="0081710A">
            <w:pPr>
              <w:pStyle w:val="Default"/>
              <w:rPr>
                <w:sz w:val="23"/>
                <w:szCs w:val="23"/>
              </w:rPr>
            </w:pPr>
            <w:r w:rsidRPr="0048055A">
              <w:rPr>
                <w:sz w:val="23"/>
                <w:szCs w:val="23"/>
              </w:rPr>
              <w:t xml:space="preserve">Вовлечение учащихся в самостоятельную творческую деятельность, повышение их интереса к изучаемым учебным дисциплинам, будущей профессиональной деятельности и др. </w:t>
            </w:r>
          </w:p>
          <w:p w14:paraId="642A5DB4" w14:textId="201A3380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  <w:r w:rsidRPr="0048055A">
              <w:rPr>
                <w:sz w:val="23"/>
                <w:szCs w:val="23"/>
              </w:rPr>
              <w:t>Формирование локальной (научной) химической картины мира.</w:t>
            </w:r>
          </w:p>
        </w:tc>
        <w:tc>
          <w:tcPr>
            <w:tcW w:w="662" w:type="pct"/>
            <w:shd w:val="clear" w:color="auto" w:fill="auto"/>
          </w:tcPr>
          <w:p w14:paraId="4859B914" w14:textId="72A9B9A5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>
              <w:t>2</w:t>
            </w:r>
            <w:r w:rsidRPr="00DC59D0">
              <w:t xml:space="preserve"> ч</w:t>
            </w:r>
          </w:p>
        </w:tc>
      </w:tr>
      <w:tr w:rsidR="0048055A" w:rsidRPr="0048055A" w14:paraId="0428988F" w14:textId="77777777" w:rsidTr="0048055A">
        <w:tc>
          <w:tcPr>
            <w:tcW w:w="233" w:type="pct"/>
            <w:shd w:val="clear" w:color="auto" w:fill="auto"/>
          </w:tcPr>
          <w:p w14:paraId="3A8727FC" w14:textId="77777777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711" w:type="pct"/>
            <w:shd w:val="clear" w:color="auto" w:fill="auto"/>
          </w:tcPr>
          <w:p w14:paraId="6E15CC81" w14:textId="66518466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  <w:r w:rsidRPr="00DC59D0">
              <w:t xml:space="preserve">Тема 8. Периодический закон и Периодическая система химических элементов Д.И. Менделеева </w:t>
            </w:r>
          </w:p>
        </w:tc>
        <w:tc>
          <w:tcPr>
            <w:tcW w:w="2394" w:type="pct"/>
            <w:shd w:val="clear" w:color="auto" w:fill="auto"/>
          </w:tcPr>
          <w:p w14:paraId="7FFC8386" w14:textId="77777777" w:rsidR="0081710A" w:rsidRPr="0048055A" w:rsidRDefault="0081710A" w:rsidP="0048055A">
            <w:pPr>
              <w:pStyle w:val="Default"/>
              <w:jc w:val="both"/>
              <w:rPr>
                <w:sz w:val="23"/>
                <w:szCs w:val="23"/>
              </w:rPr>
            </w:pPr>
            <w:r w:rsidRPr="0048055A">
              <w:rPr>
                <w:sz w:val="23"/>
                <w:szCs w:val="23"/>
              </w:rPr>
              <w:t xml:space="preserve">Воспитание гражданско-патриотических чувств и гордости за ученых-соотечественников посредством: </w:t>
            </w:r>
          </w:p>
          <w:p w14:paraId="154EB22E" w14:textId="77777777" w:rsidR="0081710A" w:rsidRPr="0048055A" w:rsidRDefault="0081710A" w:rsidP="0048055A">
            <w:pPr>
              <w:pStyle w:val="Default"/>
              <w:jc w:val="both"/>
              <w:rPr>
                <w:sz w:val="23"/>
                <w:szCs w:val="23"/>
              </w:rPr>
            </w:pPr>
            <w:r w:rsidRPr="0048055A">
              <w:rPr>
                <w:sz w:val="23"/>
                <w:szCs w:val="23"/>
              </w:rPr>
              <w:t xml:space="preserve">- формирования представления о феномене науки, ее главных направлениях, о современном состоянии науки в неразрывном единстве с ее историей; </w:t>
            </w:r>
          </w:p>
          <w:p w14:paraId="071643FD" w14:textId="16DC32F7" w:rsidR="0081710A" w:rsidRPr="0048055A" w:rsidRDefault="0081710A" w:rsidP="0048055A">
            <w:pPr>
              <w:pStyle w:val="Default"/>
              <w:jc w:val="both"/>
              <w:rPr>
                <w:sz w:val="23"/>
                <w:szCs w:val="23"/>
              </w:rPr>
            </w:pPr>
            <w:r w:rsidRPr="0048055A">
              <w:rPr>
                <w:sz w:val="23"/>
                <w:szCs w:val="23"/>
              </w:rPr>
              <w:t xml:space="preserve">-ознакомления обучающихся с вкладом выдающихся российских ученых в развитие мировой науки, воспитания патриотизма, гордости за отечественных ученых; </w:t>
            </w:r>
          </w:p>
          <w:p w14:paraId="7C3AFA01" w14:textId="3D7308A8" w:rsidR="0081710A" w:rsidRPr="0048055A" w:rsidRDefault="0081710A" w:rsidP="0048055A">
            <w:pPr>
              <w:pStyle w:val="Default"/>
              <w:jc w:val="both"/>
              <w:rPr>
                <w:sz w:val="23"/>
                <w:szCs w:val="23"/>
              </w:rPr>
            </w:pPr>
            <w:r w:rsidRPr="0048055A">
              <w:rPr>
                <w:sz w:val="23"/>
                <w:szCs w:val="23"/>
              </w:rPr>
              <w:t xml:space="preserve">-формирования у обучающихся мотивации к научным исследованиям, к научно-техническому творчеству; </w:t>
            </w:r>
          </w:p>
          <w:p w14:paraId="55536886" w14:textId="143306AE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  <w:r w:rsidRPr="0048055A">
              <w:rPr>
                <w:sz w:val="23"/>
                <w:szCs w:val="23"/>
              </w:rPr>
              <w:t>-вовлечения обучающихся в самостоятельную творческую деятельность, повышение их интереса к изучаемым учебным дисциплинам, будущей профессиональной деятельности и др.</w:t>
            </w:r>
          </w:p>
        </w:tc>
        <w:tc>
          <w:tcPr>
            <w:tcW w:w="662" w:type="pct"/>
            <w:shd w:val="clear" w:color="auto" w:fill="auto"/>
          </w:tcPr>
          <w:p w14:paraId="7BDDB9AA" w14:textId="5379D94C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DC59D0">
              <w:t>3 ч</w:t>
            </w:r>
          </w:p>
        </w:tc>
      </w:tr>
      <w:tr w:rsidR="0048055A" w:rsidRPr="0048055A" w14:paraId="004404F8" w14:textId="77777777" w:rsidTr="0048055A">
        <w:tc>
          <w:tcPr>
            <w:tcW w:w="233" w:type="pct"/>
            <w:shd w:val="clear" w:color="auto" w:fill="auto"/>
          </w:tcPr>
          <w:p w14:paraId="1B99CF51" w14:textId="77777777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711" w:type="pct"/>
            <w:shd w:val="clear" w:color="auto" w:fill="auto"/>
          </w:tcPr>
          <w:p w14:paraId="76B303FB" w14:textId="25F8B20D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  <w:r w:rsidRPr="00DC59D0">
              <w:t xml:space="preserve">Тема 9. Строение вещества </w:t>
            </w:r>
          </w:p>
        </w:tc>
        <w:tc>
          <w:tcPr>
            <w:tcW w:w="2394" w:type="pct"/>
            <w:shd w:val="clear" w:color="auto" w:fill="auto"/>
          </w:tcPr>
          <w:p w14:paraId="4CAC9ECE" w14:textId="3A00B020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  <w:r w:rsidRPr="0048055A">
              <w:rPr>
                <w:sz w:val="23"/>
                <w:szCs w:val="23"/>
              </w:rPr>
              <w:t>Формирование мировосприятия и мировоззрения учащихся на основе развития познавательных возможностей личности (систематизация и обогащение полученных знаний, формирование систем научных, философских, социальных, нравственных, эстетических взглядов и убеждений).</w:t>
            </w:r>
          </w:p>
        </w:tc>
        <w:tc>
          <w:tcPr>
            <w:tcW w:w="662" w:type="pct"/>
            <w:shd w:val="clear" w:color="auto" w:fill="auto"/>
          </w:tcPr>
          <w:p w14:paraId="155530F6" w14:textId="2236F0C9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>
              <w:t>6</w:t>
            </w:r>
            <w:r w:rsidRPr="00DC59D0">
              <w:t xml:space="preserve"> ч</w:t>
            </w:r>
          </w:p>
        </w:tc>
      </w:tr>
      <w:tr w:rsidR="0048055A" w:rsidRPr="0048055A" w14:paraId="40308FDD" w14:textId="77777777" w:rsidTr="0048055A">
        <w:tc>
          <w:tcPr>
            <w:tcW w:w="233" w:type="pct"/>
            <w:shd w:val="clear" w:color="auto" w:fill="auto"/>
          </w:tcPr>
          <w:p w14:paraId="218CD22E" w14:textId="77777777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711" w:type="pct"/>
            <w:shd w:val="clear" w:color="auto" w:fill="auto"/>
          </w:tcPr>
          <w:p w14:paraId="3267E5A2" w14:textId="564DFF79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  <w:r w:rsidRPr="00DC59D0">
              <w:t xml:space="preserve">Тема 10. Химические реакции в свете электронной теории </w:t>
            </w:r>
          </w:p>
        </w:tc>
        <w:tc>
          <w:tcPr>
            <w:tcW w:w="2394" w:type="pct"/>
            <w:shd w:val="clear" w:color="auto" w:fill="auto"/>
          </w:tcPr>
          <w:p w14:paraId="56E15729" w14:textId="6D580926" w:rsidR="0081710A" w:rsidRPr="0048055A" w:rsidRDefault="0081710A" w:rsidP="0048055A">
            <w:pPr>
              <w:pStyle w:val="Default"/>
              <w:jc w:val="both"/>
              <w:rPr>
                <w:sz w:val="23"/>
                <w:szCs w:val="23"/>
              </w:rPr>
            </w:pPr>
            <w:r w:rsidRPr="0048055A">
              <w:rPr>
                <w:sz w:val="23"/>
                <w:szCs w:val="23"/>
              </w:rPr>
              <w:t xml:space="preserve">Формирование целостного мировоззрения, соответствующего современному уровню развития науки и общественной практики. </w:t>
            </w:r>
          </w:p>
        </w:tc>
        <w:tc>
          <w:tcPr>
            <w:tcW w:w="662" w:type="pct"/>
            <w:shd w:val="clear" w:color="auto" w:fill="auto"/>
          </w:tcPr>
          <w:p w14:paraId="1DD99B89" w14:textId="182A06EE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>
              <w:t>5</w:t>
            </w:r>
            <w:r w:rsidRPr="00DC59D0">
              <w:t xml:space="preserve"> ч</w:t>
            </w:r>
          </w:p>
        </w:tc>
      </w:tr>
      <w:tr w:rsidR="0048055A" w:rsidRPr="0048055A" w14:paraId="2CDFB5C6" w14:textId="77777777" w:rsidTr="0048055A">
        <w:tc>
          <w:tcPr>
            <w:tcW w:w="233" w:type="pct"/>
            <w:shd w:val="clear" w:color="auto" w:fill="auto"/>
          </w:tcPr>
          <w:p w14:paraId="3A410302" w14:textId="77777777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711" w:type="pct"/>
            <w:shd w:val="clear" w:color="auto" w:fill="auto"/>
          </w:tcPr>
          <w:p w14:paraId="6B1D3120" w14:textId="2A7EEF24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  <w:r w:rsidRPr="00DC59D0">
              <w:t xml:space="preserve">Тема 11. Водород — рождающий воду и энергию </w:t>
            </w:r>
          </w:p>
        </w:tc>
        <w:tc>
          <w:tcPr>
            <w:tcW w:w="2394" w:type="pct"/>
            <w:shd w:val="clear" w:color="auto" w:fill="auto"/>
          </w:tcPr>
          <w:p w14:paraId="59F28AD1" w14:textId="7B257C4F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  <w:r w:rsidRPr="0048055A">
              <w:rPr>
                <w:sz w:val="23"/>
                <w:szCs w:val="23"/>
              </w:rPr>
              <w:t xml:space="preserve">Привлечение внимания школьников к ценностному аспекту изучаемых на уроках явлений и процессов, организация их работы с получаемой на уроке социально значимой информацией – инициирование ее обсуждения, высказывания учащимися своего </w:t>
            </w:r>
            <w:r w:rsidRPr="0048055A">
              <w:rPr>
                <w:sz w:val="23"/>
                <w:szCs w:val="23"/>
              </w:rPr>
              <w:lastRenderedPageBreak/>
              <w:t>мнения по ее поводу, выработки своего к ней отношения.</w:t>
            </w:r>
          </w:p>
        </w:tc>
        <w:tc>
          <w:tcPr>
            <w:tcW w:w="662" w:type="pct"/>
            <w:shd w:val="clear" w:color="auto" w:fill="auto"/>
          </w:tcPr>
          <w:p w14:paraId="48C446DF" w14:textId="58AE31DD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DC59D0">
              <w:lastRenderedPageBreak/>
              <w:t>3</w:t>
            </w:r>
            <w:r w:rsidRPr="0048055A">
              <w:rPr>
                <w:lang w:val="en-US"/>
              </w:rPr>
              <w:t> </w:t>
            </w:r>
            <w:r w:rsidRPr="00DC59D0">
              <w:t>ч</w:t>
            </w:r>
          </w:p>
        </w:tc>
      </w:tr>
      <w:tr w:rsidR="0048055A" w:rsidRPr="0048055A" w14:paraId="383220A2" w14:textId="77777777" w:rsidTr="0048055A">
        <w:tc>
          <w:tcPr>
            <w:tcW w:w="233" w:type="pct"/>
            <w:shd w:val="clear" w:color="auto" w:fill="auto"/>
          </w:tcPr>
          <w:p w14:paraId="2E2B4223" w14:textId="77777777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711" w:type="pct"/>
            <w:shd w:val="clear" w:color="auto" w:fill="auto"/>
          </w:tcPr>
          <w:p w14:paraId="4C9503DE" w14:textId="0A523F5C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  <w:r w:rsidRPr="00DC59D0">
              <w:t xml:space="preserve">Тема 12. Галогены </w:t>
            </w:r>
          </w:p>
        </w:tc>
        <w:tc>
          <w:tcPr>
            <w:tcW w:w="2394" w:type="pct"/>
            <w:shd w:val="clear" w:color="auto" w:fill="auto"/>
          </w:tcPr>
          <w:p w14:paraId="0BC23C9C" w14:textId="700D8BB7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  <w:r w:rsidRPr="0048055A">
              <w:rPr>
                <w:sz w:val="23"/>
                <w:szCs w:val="23"/>
              </w:rPr>
              <w:t>Воспитание экологической культуры, культуры здорового и безопасного образа жизни через формирование ценностных отношений учащихся к природе, людям, своему здоровью; экологического мышления и экологической грамотности в разных сферах деятельности; развитие понимания взаимной связи здоровья, экологического качества окружающей среды и экологической культуры человека.</w:t>
            </w:r>
          </w:p>
        </w:tc>
        <w:tc>
          <w:tcPr>
            <w:tcW w:w="662" w:type="pct"/>
            <w:shd w:val="clear" w:color="auto" w:fill="auto"/>
          </w:tcPr>
          <w:p w14:paraId="359BE1CC" w14:textId="1C1B5D80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>
              <w:t>5</w:t>
            </w:r>
            <w:r w:rsidRPr="0048055A">
              <w:rPr>
                <w:lang w:val="en-US"/>
              </w:rPr>
              <w:t> </w:t>
            </w:r>
            <w:r w:rsidRPr="00DC59D0">
              <w:t>ч</w:t>
            </w:r>
          </w:p>
        </w:tc>
      </w:tr>
      <w:tr w:rsidR="0081710A" w:rsidRPr="0048055A" w14:paraId="2834B075" w14:textId="77777777" w:rsidTr="0048055A">
        <w:tc>
          <w:tcPr>
            <w:tcW w:w="5000" w:type="pct"/>
            <w:gridSpan w:val="4"/>
            <w:shd w:val="clear" w:color="auto" w:fill="auto"/>
          </w:tcPr>
          <w:p w14:paraId="6B9AAEE6" w14:textId="1F0D566B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right"/>
              <w:rPr>
                <w:b/>
                <w:bCs/>
                <w:lang w:eastAsia="ar-SA"/>
              </w:rPr>
            </w:pPr>
            <w:r w:rsidRPr="0048055A">
              <w:rPr>
                <w:b/>
                <w:bCs/>
                <w:lang w:eastAsia="ar-SA"/>
              </w:rPr>
              <w:t>Итого 68 ч</w:t>
            </w:r>
          </w:p>
        </w:tc>
      </w:tr>
      <w:tr w:rsidR="0081710A" w:rsidRPr="0048055A" w14:paraId="13541926" w14:textId="77777777" w:rsidTr="0048055A">
        <w:tc>
          <w:tcPr>
            <w:tcW w:w="5000" w:type="pct"/>
            <w:gridSpan w:val="4"/>
            <w:shd w:val="clear" w:color="auto" w:fill="auto"/>
          </w:tcPr>
          <w:p w14:paraId="7E5EBBB5" w14:textId="481067EA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48055A">
              <w:rPr>
                <w:b/>
                <w:bCs/>
                <w:lang w:eastAsia="ar-SA"/>
              </w:rPr>
              <w:t>9 класс</w:t>
            </w:r>
          </w:p>
        </w:tc>
      </w:tr>
      <w:tr w:rsidR="0081710A" w:rsidRPr="0048055A" w14:paraId="60DD1019" w14:textId="77777777" w:rsidTr="0048055A">
        <w:tc>
          <w:tcPr>
            <w:tcW w:w="5000" w:type="pct"/>
            <w:gridSpan w:val="4"/>
            <w:shd w:val="clear" w:color="auto" w:fill="auto"/>
          </w:tcPr>
          <w:p w14:paraId="20C5D730" w14:textId="228EFC91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48055A">
              <w:rPr>
                <w:b/>
                <w:bCs/>
                <w:lang w:eastAsia="ar-SA"/>
              </w:rPr>
              <w:t>Раздел I. Теоретические основы химии 1</w:t>
            </w:r>
            <w:r w:rsidR="00F31AB4">
              <w:rPr>
                <w:b/>
                <w:bCs/>
                <w:lang w:eastAsia="ar-SA"/>
              </w:rPr>
              <w:t>4</w:t>
            </w:r>
            <w:r w:rsidRPr="0048055A">
              <w:rPr>
                <w:b/>
                <w:bCs/>
                <w:lang w:eastAsia="ar-SA"/>
              </w:rPr>
              <w:t xml:space="preserve"> ч</w:t>
            </w:r>
          </w:p>
        </w:tc>
      </w:tr>
      <w:tr w:rsidR="0048055A" w:rsidRPr="0048055A" w14:paraId="2A767924" w14:textId="77777777" w:rsidTr="0048055A">
        <w:tc>
          <w:tcPr>
            <w:tcW w:w="233" w:type="pct"/>
            <w:shd w:val="clear" w:color="auto" w:fill="auto"/>
          </w:tcPr>
          <w:p w14:paraId="776A4775" w14:textId="77777777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711" w:type="pct"/>
            <w:shd w:val="clear" w:color="auto" w:fill="auto"/>
          </w:tcPr>
          <w:p w14:paraId="434448FE" w14:textId="7844144F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  <w:r w:rsidRPr="00263A70">
              <w:t xml:space="preserve">Тема 1. Химические реакции и закономерности их протекания </w:t>
            </w:r>
          </w:p>
        </w:tc>
        <w:tc>
          <w:tcPr>
            <w:tcW w:w="2394" w:type="pct"/>
            <w:shd w:val="clear" w:color="auto" w:fill="auto"/>
          </w:tcPr>
          <w:p w14:paraId="2DB10AEC" w14:textId="2DEC9930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  <w:r w:rsidRPr="0048055A">
              <w:rPr>
                <w:sz w:val="23"/>
                <w:szCs w:val="23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662" w:type="pct"/>
            <w:shd w:val="clear" w:color="auto" w:fill="auto"/>
          </w:tcPr>
          <w:p w14:paraId="7BFCC09E" w14:textId="6EBCAB57" w:rsidR="0081710A" w:rsidRPr="0048055A" w:rsidRDefault="00F31AB4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>
              <w:rPr>
                <w:sz w:val="22"/>
                <w:szCs w:val="22"/>
              </w:rPr>
              <w:t>2</w:t>
            </w:r>
            <w:r w:rsidR="0081710A" w:rsidRPr="0048055A">
              <w:rPr>
                <w:sz w:val="22"/>
                <w:szCs w:val="22"/>
              </w:rPr>
              <w:t xml:space="preserve"> ч</w:t>
            </w:r>
          </w:p>
        </w:tc>
      </w:tr>
      <w:tr w:rsidR="0048055A" w:rsidRPr="0048055A" w14:paraId="524D9B89" w14:textId="77777777" w:rsidTr="0048055A">
        <w:tc>
          <w:tcPr>
            <w:tcW w:w="233" w:type="pct"/>
            <w:shd w:val="clear" w:color="auto" w:fill="auto"/>
          </w:tcPr>
          <w:p w14:paraId="1E122AC7" w14:textId="77777777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711" w:type="pct"/>
            <w:shd w:val="clear" w:color="auto" w:fill="auto"/>
            <w:vAlign w:val="center"/>
          </w:tcPr>
          <w:p w14:paraId="39FFDFD2" w14:textId="15881CF5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  <w:r w:rsidRPr="00263A70">
              <w:t xml:space="preserve">Тема 2. Растворы. Теория электролитической диссоциации </w:t>
            </w:r>
          </w:p>
        </w:tc>
        <w:tc>
          <w:tcPr>
            <w:tcW w:w="2394" w:type="pct"/>
            <w:shd w:val="clear" w:color="auto" w:fill="auto"/>
          </w:tcPr>
          <w:p w14:paraId="283A58BA" w14:textId="34ADCEC7" w:rsidR="0081710A" w:rsidRPr="0048055A" w:rsidRDefault="004379AB" w:rsidP="0048055A">
            <w:pPr>
              <w:tabs>
                <w:tab w:val="left" w:pos="610"/>
              </w:tabs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  <w:r w:rsidRPr="0048055A">
              <w:rPr>
                <w:sz w:val="23"/>
                <w:szCs w:val="23"/>
              </w:rPr>
              <w:t>Воспитание трудолюбия, сознательного, творческого отношения к образованию и труду, подготовка к сознательному выбору профессии.</w:t>
            </w:r>
          </w:p>
        </w:tc>
        <w:tc>
          <w:tcPr>
            <w:tcW w:w="662" w:type="pct"/>
            <w:shd w:val="clear" w:color="auto" w:fill="auto"/>
          </w:tcPr>
          <w:p w14:paraId="616A9E73" w14:textId="1D9E4C02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48055A">
              <w:rPr>
                <w:sz w:val="22"/>
                <w:szCs w:val="22"/>
              </w:rPr>
              <w:t>12 ч</w:t>
            </w:r>
          </w:p>
        </w:tc>
      </w:tr>
      <w:tr w:rsidR="0081710A" w:rsidRPr="0048055A" w14:paraId="1374842B" w14:textId="77777777" w:rsidTr="0048055A">
        <w:tc>
          <w:tcPr>
            <w:tcW w:w="5000" w:type="pct"/>
            <w:gridSpan w:val="4"/>
            <w:shd w:val="clear" w:color="auto" w:fill="auto"/>
          </w:tcPr>
          <w:p w14:paraId="18B93009" w14:textId="56124774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48055A">
              <w:rPr>
                <w:b/>
                <w:bCs/>
                <w:lang w:eastAsia="ar-SA"/>
              </w:rPr>
              <w:t>Раздел II. Элементы-неметаллы и их важнейшие соединения 27 ч</w:t>
            </w:r>
          </w:p>
        </w:tc>
      </w:tr>
      <w:tr w:rsidR="0048055A" w:rsidRPr="0048055A" w14:paraId="342D9591" w14:textId="77777777" w:rsidTr="0048055A">
        <w:tc>
          <w:tcPr>
            <w:tcW w:w="233" w:type="pct"/>
            <w:shd w:val="clear" w:color="auto" w:fill="auto"/>
          </w:tcPr>
          <w:p w14:paraId="77FF1041" w14:textId="77777777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711" w:type="pct"/>
            <w:shd w:val="clear" w:color="auto" w:fill="auto"/>
            <w:vAlign w:val="center"/>
          </w:tcPr>
          <w:p w14:paraId="0F1F7505" w14:textId="01FC4DD2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  <w:r w:rsidRPr="00263A70">
              <w:t xml:space="preserve">Тема 3. Общая характеристика неметаллов </w:t>
            </w:r>
          </w:p>
        </w:tc>
        <w:tc>
          <w:tcPr>
            <w:tcW w:w="2394" w:type="pct"/>
            <w:shd w:val="clear" w:color="auto" w:fill="auto"/>
          </w:tcPr>
          <w:p w14:paraId="44D8E768" w14:textId="244FBDD1" w:rsidR="0081710A" w:rsidRPr="0048055A" w:rsidRDefault="004379AB" w:rsidP="0048055A">
            <w:pPr>
              <w:tabs>
                <w:tab w:val="left" w:pos="610"/>
              </w:tabs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  <w:r w:rsidRPr="0048055A">
              <w:rPr>
                <w:sz w:val="23"/>
                <w:szCs w:val="23"/>
              </w:rPr>
              <w:t>Формирование мировосприятия и мировоззрения учащихся на основе развития познавательных возможностей личности (систематизация и обогащение полученных знаний, формирование систем научных, философских, социальных, нравственных, эстетических взглядов и убеждений).</w:t>
            </w:r>
          </w:p>
        </w:tc>
        <w:tc>
          <w:tcPr>
            <w:tcW w:w="662" w:type="pct"/>
            <w:shd w:val="clear" w:color="auto" w:fill="auto"/>
          </w:tcPr>
          <w:p w14:paraId="50324929" w14:textId="7BFF45A3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48055A">
              <w:rPr>
                <w:sz w:val="22"/>
                <w:szCs w:val="22"/>
              </w:rPr>
              <w:t>3 ч</w:t>
            </w:r>
          </w:p>
        </w:tc>
      </w:tr>
      <w:tr w:rsidR="0048055A" w:rsidRPr="0048055A" w14:paraId="2D172DC9" w14:textId="77777777" w:rsidTr="0048055A">
        <w:tc>
          <w:tcPr>
            <w:tcW w:w="233" w:type="pct"/>
            <w:shd w:val="clear" w:color="auto" w:fill="auto"/>
          </w:tcPr>
          <w:p w14:paraId="53CFB630" w14:textId="77777777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711" w:type="pct"/>
            <w:shd w:val="clear" w:color="auto" w:fill="auto"/>
            <w:vAlign w:val="center"/>
          </w:tcPr>
          <w:p w14:paraId="628D3976" w14:textId="5207682B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  <w:r w:rsidRPr="00263A70">
              <w:t>Тема 4. Подгруппа кислорода и её типичные представители</w:t>
            </w:r>
          </w:p>
        </w:tc>
        <w:tc>
          <w:tcPr>
            <w:tcW w:w="2394" w:type="pct"/>
            <w:shd w:val="clear" w:color="auto" w:fill="auto"/>
          </w:tcPr>
          <w:p w14:paraId="5EE23E87" w14:textId="594FC4BD" w:rsidR="0081710A" w:rsidRPr="0048055A" w:rsidRDefault="004379AB" w:rsidP="0048055A">
            <w:pPr>
              <w:tabs>
                <w:tab w:val="left" w:pos="610"/>
              </w:tabs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  <w:r w:rsidRPr="0048055A">
              <w:rPr>
                <w:sz w:val="23"/>
                <w:szCs w:val="23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662" w:type="pct"/>
            <w:shd w:val="clear" w:color="auto" w:fill="auto"/>
          </w:tcPr>
          <w:p w14:paraId="2885B901" w14:textId="4F47E2F7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48055A">
              <w:rPr>
                <w:sz w:val="22"/>
                <w:szCs w:val="22"/>
              </w:rPr>
              <w:t>7 ч</w:t>
            </w:r>
          </w:p>
        </w:tc>
      </w:tr>
      <w:tr w:rsidR="0048055A" w:rsidRPr="0048055A" w14:paraId="61463A0F" w14:textId="77777777" w:rsidTr="0048055A">
        <w:tc>
          <w:tcPr>
            <w:tcW w:w="233" w:type="pct"/>
            <w:shd w:val="clear" w:color="auto" w:fill="auto"/>
          </w:tcPr>
          <w:p w14:paraId="6D444A5D" w14:textId="77777777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711" w:type="pct"/>
            <w:shd w:val="clear" w:color="auto" w:fill="auto"/>
          </w:tcPr>
          <w:p w14:paraId="6FE5C386" w14:textId="445D18BD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  <w:r w:rsidRPr="00263A70">
              <w:t>Тема 5.  Подгруппа азота и её типичные представители</w:t>
            </w:r>
          </w:p>
        </w:tc>
        <w:tc>
          <w:tcPr>
            <w:tcW w:w="2394" w:type="pct"/>
            <w:shd w:val="clear" w:color="auto" w:fill="auto"/>
          </w:tcPr>
          <w:p w14:paraId="5C8AE1B1" w14:textId="4D2D97E4" w:rsidR="0081710A" w:rsidRPr="0048055A" w:rsidRDefault="004379AB" w:rsidP="0048055A">
            <w:pPr>
              <w:tabs>
                <w:tab w:val="left" w:pos="610"/>
              </w:tabs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  <w:r w:rsidRPr="0048055A">
              <w:rPr>
                <w:sz w:val="23"/>
                <w:szCs w:val="23"/>
              </w:rPr>
              <w:t>Привлечение внимания школьников к ценностному аспекту изучаемых на уроках явлений и процессов,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отношения.</w:t>
            </w:r>
          </w:p>
        </w:tc>
        <w:tc>
          <w:tcPr>
            <w:tcW w:w="662" w:type="pct"/>
            <w:shd w:val="clear" w:color="auto" w:fill="auto"/>
          </w:tcPr>
          <w:p w14:paraId="57012070" w14:textId="514D19BD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48055A">
              <w:rPr>
                <w:sz w:val="22"/>
                <w:szCs w:val="22"/>
              </w:rPr>
              <w:t>8 ч</w:t>
            </w:r>
          </w:p>
        </w:tc>
      </w:tr>
      <w:tr w:rsidR="0048055A" w:rsidRPr="0048055A" w14:paraId="0DE12790" w14:textId="77777777" w:rsidTr="0048055A">
        <w:tc>
          <w:tcPr>
            <w:tcW w:w="233" w:type="pct"/>
            <w:shd w:val="clear" w:color="auto" w:fill="auto"/>
          </w:tcPr>
          <w:p w14:paraId="5E2E3554" w14:textId="77777777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711" w:type="pct"/>
            <w:shd w:val="clear" w:color="auto" w:fill="auto"/>
          </w:tcPr>
          <w:p w14:paraId="2DC0B63A" w14:textId="67022D66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  <w:r w:rsidRPr="00263A70">
              <w:t xml:space="preserve">Тема 6. Подгруппа углерода </w:t>
            </w:r>
          </w:p>
        </w:tc>
        <w:tc>
          <w:tcPr>
            <w:tcW w:w="2394" w:type="pct"/>
            <w:shd w:val="clear" w:color="auto" w:fill="auto"/>
          </w:tcPr>
          <w:p w14:paraId="551B9953" w14:textId="10D3C00B" w:rsidR="0081710A" w:rsidRPr="0048055A" w:rsidRDefault="004379AB" w:rsidP="0048055A">
            <w:pPr>
              <w:tabs>
                <w:tab w:val="left" w:pos="610"/>
              </w:tabs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  <w:r w:rsidRPr="0048055A">
              <w:rPr>
                <w:sz w:val="23"/>
                <w:szCs w:val="23"/>
              </w:rPr>
              <w:t>Воспитание экологической культуры, культуры здорового и безопасного образа жизни через формирование ценностных отношений учащихся к природе, людям, своему здоровью; экологического мышления и экологической грамотности в разных сферах деятельности; развитие понимания взаимной связи здоровья, экологического качества окружающей среды и экологической культуры человека.</w:t>
            </w:r>
          </w:p>
        </w:tc>
        <w:tc>
          <w:tcPr>
            <w:tcW w:w="662" w:type="pct"/>
            <w:shd w:val="clear" w:color="auto" w:fill="auto"/>
          </w:tcPr>
          <w:p w14:paraId="1ED5DF38" w14:textId="7D7AFE97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48055A">
              <w:rPr>
                <w:sz w:val="22"/>
                <w:szCs w:val="22"/>
              </w:rPr>
              <w:t>9 ч</w:t>
            </w:r>
          </w:p>
        </w:tc>
      </w:tr>
      <w:tr w:rsidR="0081710A" w:rsidRPr="0048055A" w14:paraId="19918800" w14:textId="77777777" w:rsidTr="0048055A">
        <w:tc>
          <w:tcPr>
            <w:tcW w:w="5000" w:type="pct"/>
            <w:gridSpan w:val="4"/>
            <w:shd w:val="clear" w:color="auto" w:fill="auto"/>
          </w:tcPr>
          <w:p w14:paraId="1CE85F02" w14:textId="61D4ACE9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48055A">
              <w:rPr>
                <w:b/>
                <w:bCs/>
                <w:sz w:val="22"/>
                <w:szCs w:val="22"/>
              </w:rPr>
              <w:lastRenderedPageBreak/>
              <w:t>Раздел III. Металлы 10 ч</w:t>
            </w:r>
          </w:p>
        </w:tc>
      </w:tr>
      <w:tr w:rsidR="0048055A" w:rsidRPr="0048055A" w14:paraId="607E32E0" w14:textId="77777777" w:rsidTr="0048055A">
        <w:tc>
          <w:tcPr>
            <w:tcW w:w="233" w:type="pct"/>
            <w:shd w:val="clear" w:color="auto" w:fill="auto"/>
          </w:tcPr>
          <w:p w14:paraId="0FF67E9E" w14:textId="77777777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711" w:type="pct"/>
            <w:shd w:val="clear" w:color="auto" w:fill="auto"/>
            <w:vAlign w:val="center"/>
          </w:tcPr>
          <w:p w14:paraId="7E641CE8" w14:textId="4F848AA1" w:rsidR="0081710A" w:rsidRPr="00263A70" w:rsidRDefault="0081710A" w:rsidP="0048055A">
            <w:pPr>
              <w:tabs>
                <w:tab w:val="left" w:pos="610"/>
              </w:tabs>
              <w:suppressAutoHyphens/>
              <w:autoSpaceDE w:val="0"/>
              <w:jc w:val="both"/>
            </w:pPr>
            <w:r w:rsidRPr="00263A70">
              <w:t xml:space="preserve">Тема 7. Общие свойства металлов </w:t>
            </w:r>
          </w:p>
        </w:tc>
        <w:tc>
          <w:tcPr>
            <w:tcW w:w="2394" w:type="pct"/>
            <w:shd w:val="clear" w:color="auto" w:fill="auto"/>
          </w:tcPr>
          <w:p w14:paraId="61B5E23F" w14:textId="2807B70D" w:rsidR="0081710A" w:rsidRPr="0048055A" w:rsidRDefault="004379AB" w:rsidP="0048055A">
            <w:pPr>
              <w:tabs>
                <w:tab w:val="left" w:pos="610"/>
              </w:tabs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  <w:r w:rsidRPr="0048055A">
              <w:rPr>
                <w:sz w:val="23"/>
                <w:szCs w:val="23"/>
              </w:rPr>
              <w:t>Формирование мировосприятия и мировоззрения учащихся на основе развития познавательных возможностей личности (систематизация и обогащение полученных знаний, формирование систем научных, философских, социальных, нравственных, эстетических взглядов и убеждений).</w:t>
            </w:r>
          </w:p>
        </w:tc>
        <w:tc>
          <w:tcPr>
            <w:tcW w:w="662" w:type="pct"/>
            <w:shd w:val="clear" w:color="auto" w:fill="auto"/>
          </w:tcPr>
          <w:p w14:paraId="19B56F5E" w14:textId="56B8E191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3 ч</w:t>
            </w:r>
          </w:p>
        </w:tc>
      </w:tr>
      <w:tr w:rsidR="0048055A" w:rsidRPr="0048055A" w14:paraId="628568A6" w14:textId="77777777" w:rsidTr="0048055A">
        <w:tc>
          <w:tcPr>
            <w:tcW w:w="233" w:type="pct"/>
            <w:shd w:val="clear" w:color="auto" w:fill="auto"/>
          </w:tcPr>
          <w:p w14:paraId="3831DAD2" w14:textId="77777777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711" w:type="pct"/>
            <w:shd w:val="clear" w:color="auto" w:fill="auto"/>
            <w:vAlign w:val="center"/>
          </w:tcPr>
          <w:p w14:paraId="6BA46CAC" w14:textId="35963D2B" w:rsidR="0081710A" w:rsidRPr="00263A70" w:rsidRDefault="0081710A" w:rsidP="0048055A">
            <w:pPr>
              <w:tabs>
                <w:tab w:val="left" w:pos="610"/>
              </w:tabs>
              <w:suppressAutoHyphens/>
              <w:autoSpaceDE w:val="0"/>
              <w:jc w:val="both"/>
            </w:pPr>
            <w:r w:rsidRPr="00263A70">
              <w:t xml:space="preserve">Тема 8. Металлы главных и побочных подгрупп </w:t>
            </w:r>
          </w:p>
        </w:tc>
        <w:tc>
          <w:tcPr>
            <w:tcW w:w="2394" w:type="pct"/>
            <w:shd w:val="clear" w:color="auto" w:fill="auto"/>
          </w:tcPr>
          <w:p w14:paraId="1DEA0024" w14:textId="12C5B350" w:rsidR="0081710A" w:rsidRPr="0048055A" w:rsidRDefault="004379AB" w:rsidP="0048055A">
            <w:pPr>
              <w:tabs>
                <w:tab w:val="left" w:pos="610"/>
              </w:tabs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  <w:r w:rsidRPr="0048055A">
              <w:rPr>
                <w:sz w:val="23"/>
                <w:szCs w:val="23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662" w:type="pct"/>
            <w:shd w:val="clear" w:color="auto" w:fill="auto"/>
          </w:tcPr>
          <w:p w14:paraId="35143015" w14:textId="44CBBA5A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7 ч</w:t>
            </w:r>
          </w:p>
        </w:tc>
      </w:tr>
      <w:tr w:rsidR="0081710A" w:rsidRPr="0048055A" w14:paraId="601201BE" w14:textId="77777777" w:rsidTr="0048055A">
        <w:tc>
          <w:tcPr>
            <w:tcW w:w="5000" w:type="pct"/>
            <w:gridSpan w:val="4"/>
            <w:shd w:val="clear" w:color="auto" w:fill="auto"/>
          </w:tcPr>
          <w:p w14:paraId="302D974C" w14:textId="0776FD36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48055A">
              <w:rPr>
                <w:b/>
                <w:bCs/>
                <w:sz w:val="22"/>
                <w:szCs w:val="22"/>
              </w:rPr>
              <w:t xml:space="preserve">Раздел IV. Общие сведения об органических соединениях </w:t>
            </w:r>
            <w:r w:rsidR="00F31AB4">
              <w:rPr>
                <w:b/>
                <w:bCs/>
                <w:sz w:val="22"/>
                <w:szCs w:val="22"/>
              </w:rPr>
              <w:t>10</w:t>
            </w:r>
            <w:r w:rsidRPr="0048055A">
              <w:rPr>
                <w:b/>
                <w:bCs/>
                <w:sz w:val="22"/>
                <w:szCs w:val="22"/>
              </w:rPr>
              <w:t xml:space="preserve"> ч</w:t>
            </w:r>
          </w:p>
        </w:tc>
      </w:tr>
      <w:tr w:rsidR="0048055A" w:rsidRPr="0048055A" w14:paraId="01BF365A" w14:textId="77777777" w:rsidTr="0048055A">
        <w:tc>
          <w:tcPr>
            <w:tcW w:w="233" w:type="pct"/>
            <w:shd w:val="clear" w:color="auto" w:fill="auto"/>
          </w:tcPr>
          <w:p w14:paraId="4DB910FA" w14:textId="77777777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711" w:type="pct"/>
            <w:shd w:val="clear" w:color="auto" w:fill="auto"/>
            <w:vAlign w:val="center"/>
          </w:tcPr>
          <w:p w14:paraId="4FCD3231" w14:textId="17EF4771" w:rsidR="0081710A" w:rsidRPr="00263A70" w:rsidRDefault="0081710A" w:rsidP="0048055A">
            <w:pPr>
              <w:tabs>
                <w:tab w:val="left" w:pos="610"/>
              </w:tabs>
              <w:suppressAutoHyphens/>
              <w:autoSpaceDE w:val="0"/>
              <w:jc w:val="both"/>
            </w:pPr>
            <w:r w:rsidRPr="00263A70">
              <w:t>Тема 9. Углеводороды</w:t>
            </w:r>
          </w:p>
        </w:tc>
        <w:tc>
          <w:tcPr>
            <w:tcW w:w="2394" w:type="pct"/>
            <w:shd w:val="clear" w:color="auto" w:fill="auto"/>
          </w:tcPr>
          <w:p w14:paraId="0E0B66CF" w14:textId="5E86762B" w:rsidR="0081710A" w:rsidRPr="0048055A" w:rsidRDefault="004379AB" w:rsidP="0048055A">
            <w:pPr>
              <w:tabs>
                <w:tab w:val="left" w:pos="610"/>
              </w:tabs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  <w:r w:rsidRPr="0048055A">
              <w:rPr>
                <w:sz w:val="23"/>
                <w:szCs w:val="23"/>
              </w:rPr>
              <w:t>Формирование мировосприятия и мировоззрения учащихся на основе развития познавательных возможностей личности (систематизация и обогащение полученных знаний, формирование систем научных, философских, социальных, нравственных, эстетических взглядов и убеждений).</w:t>
            </w:r>
          </w:p>
        </w:tc>
        <w:tc>
          <w:tcPr>
            <w:tcW w:w="662" w:type="pct"/>
            <w:shd w:val="clear" w:color="auto" w:fill="auto"/>
          </w:tcPr>
          <w:p w14:paraId="6673C0FA" w14:textId="29F7D030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5 ч</w:t>
            </w:r>
          </w:p>
        </w:tc>
      </w:tr>
      <w:tr w:rsidR="0048055A" w:rsidRPr="0048055A" w14:paraId="730AA4B3" w14:textId="77777777" w:rsidTr="0048055A">
        <w:tc>
          <w:tcPr>
            <w:tcW w:w="233" w:type="pct"/>
            <w:shd w:val="clear" w:color="auto" w:fill="auto"/>
          </w:tcPr>
          <w:p w14:paraId="2BC6C6E7" w14:textId="77777777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711" w:type="pct"/>
            <w:shd w:val="clear" w:color="auto" w:fill="auto"/>
          </w:tcPr>
          <w:p w14:paraId="03C95893" w14:textId="48E6C6EF" w:rsidR="0081710A" w:rsidRPr="00263A70" w:rsidRDefault="0081710A" w:rsidP="0048055A">
            <w:pPr>
              <w:tabs>
                <w:tab w:val="left" w:pos="610"/>
              </w:tabs>
              <w:suppressAutoHyphens/>
              <w:autoSpaceDE w:val="0"/>
              <w:jc w:val="both"/>
            </w:pPr>
            <w:r w:rsidRPr="0048055A">
              <w:rPr>
                <w:rFonts w:cs="Arial"/>
              </w:rPr>
              <w:t>Тема 10. Кислородсодержащие органические соединения</w:t>
            </w:r>
          </w:p>
        </w:tc>
        <w:tc>
          <w:tcPr>
            <w:tcW w:w="2394" w:type="pct"/>
            <w:shd w:val="clear" w:color="auto" w:fill="auto"/>
          </w:tcPr>
          <w:p w14:paraId="5E57ABE9" w14:textId="52E3B099" w:rsidR="0081710A" w:rsidRPr="0048055A" w:rsidRDefault="004379AB" w:rsidP="0048055A">
            <w:pPr>
              <w:tabs>
                <w:tab w:val="left" w:pos="610"/>
              </w:tabs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  <w:r w:rsidRPr="0048055A">
              <w:rPr>
                <w:sz w:val="23"/>
                <w:szCs w:val="23"/>
              </w:rPr>
              <w:t>Формирование локальной (научной) химической картины мира.</w:t>
            </w:r>
          </w:p>
        </w:tc>
        <w:tc>
          <w:tcPr>
            <w:tcW w:w="662" w:type="pct"/>
            <w:shd w:val="clear" w:color="auto" w:fill="auto"/>
          </w:tcPr>
          <w:p w14:paraId="646ADF6F" w14:textId="0309E5A2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2 ч</w:t>
            </w:r>
          </w:p>
        </w:tc>
      </w:tr>
      <w:tr w:rsidR="0048055A" w:rsidRPr="0048055A" w14:paraId="2123A188" w14:textId="77777777" w:rsidTr="0048055A">
        <w:tc>
          <w:tcPr>
            <w:tcW w:w="233" w:type="pct"/>
            <w:shd w:val="clear" w:color="auto" w:fill="auto"/>
          </w:tcPr>
          <w:p w14:paraId="00A676F9" w14:textId="77777777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711" w:type="pct"/>
            <w:shd w:val="clear" w:color="auto" w:fill="auto"/>
          </w:tcPr>
          <w:p w14:paraId="0D2ED918" w14:textId="7C1F2957" w:rsidR="0081710A" w:rsidRPr="00263A70" w:rsidRDefault="0081710A" w:rsidP="0048055A">
            <w:pPr>
              <w:tabs>
                <w:tab w:val="left" w:pos="610"/>
              </w:tabs>
              <w:suppressAutoHyphens/>
              <w:autoSpaceDE w:val="0"/>
              <w:jc w:val="both"/>
            </w:pPr>
            <w:r w:rsidRPr="0048055A">
              <w:rPr>
                <w:rFonts w:cs="Arial"/>
              </w:rPr>
              <w:t xml:space="preserve">Тема </w:t>
            </w:r>
            <w:r w:rsidRPr="0048055A">
              <w:rPr>
                <w:rFonts w:cs="Arial"/>
              </w:rPr>
              <w:tab/>
              <w:t xml:space="preserve">11. Биологически важные органические соединения (жиры, углеводы, белки) </w:t>
            </w:r>
            <w:r w:rsidRPr="0048055A">
              <w:rPr>
                <w:rFonts w:cs="Arial"/>
              </w:rPr>
              <w:tab/>
            </w:r>
          </w:p>
        </w:tc>
        <w:tc>
          <w:tcPr>
            <w:tcW w:w="2394" w:type="pct"/>
            <w:shd w:val="clear" w:color="auto" w:fill="auto"/>
          </w:tcPr>
          <w:p w14:paraId="594B2EC2" w14:textId="5290201E" w:rsidR="0081710A" w:rsidRPr="0048055A" w:rsidRDefault="004379AB" w:rsidP="0048055A">
            <w:pPr>
              <w:tabs>
                <w:tab w:val="left" w:pos="610"/>
              </w:tabs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  <w:r w:rsidRPr="0048055A">
              <w:rPr>
                <w:sz w:val="23"/>
                <w:szCs w:val="23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662" w:type="pct"/>
            <w:shd w:val="clear" w:color="auto" w:fill="auto"/>
          </w:tcPr>
          <w:p w14:paraId="344DA0EE" w14:textId="4B018747" w:rsidR="0081710A" w:rsidRPr="0048055A" w:rsidRDefault="00F31AB4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>
              <w:rPr>
                <w:rFonts w:cs="Arial"/>
              </w:rPr>
              <w:t>3</w:t>
            </w:r>
            <w:r w:rsidR="0081710A" w:rsidRPr="0048055A">
              <w:rPr>
                <w:rFonts w:cs="Arial"/>
              </w:rPr>
              <w:t xml:space="preserve"> ч</w:t>
            </w:r>
          </w:p>
        </w:tc>
      </w:tr>
      <w:tr w:rsidR="0081710A" w:rsidRPr="0048055A" w14:paraId="323E0F94" w14:textId="77777777" w:rsidTr="0048055A">
        <w:tc>
          <w:tcPr>
            <w:tcW w:w="5000" w:type="pct"/>
            <w:gridSpan w:val="4"/>
            <w:shd w:val="clear" w:color="auto" w:fill="auto"/>
          </w:tcPr>
          <w:p w14:paraId="52AC2CC3" w14:textId="4FDE6B18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48055A">
              <w:rPr>
                <w:b/>
                <w:bCs/>
                <w:sz w:val="22"/>
                <w:szCs w:val="22"/>
              </w:rPr>
              <w:t>Раздел V. Химия и жизнь 4 ч</w:t>
            </w:r>
          </w:p>
        </w:tc>
      </w:tr>
      <w:tr w:rsidR="0048055A" w:rsidRPr="0048055A" w14:paraId="6D32EF44" w14:textId="77777777" w:rsidTr="0048055A">
        <w:tc>
          <w:tcPr>
            <w:tcW w:w="233" w:type="pct"/>
            <w:shd w:val="clear" w:color="auto" w:fill="auto"/>
          </w:tcPr>
          <w:p w14:paraId="06853659" w14:textId="77777777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711" w:type="pct"/>
            <w:shd w:val="clear" w:color="auto" w:fill="auto"/>
            <w:vAlign w:val="center"/>
          </w:tcPr>
          <w:p w14:paraId="3F829DB1" w14:textId="31E837F3" w:rsidR="0081710A" w:rsidRPr="00263A70" w:rsidRDefault="0081710A" w:rsidP="0048055A">
            <w:pPr>
              <w:tabs>
                <w:tab w:val="left" w:pos="610"/>
              </w:tabs>
              <w:suppressAutoHyphens/>
              <w:autoSpaceDE w:val="0"/>
              <w:jc w:val="both"/>
            </w:pPr>
            <w:r w:rsidRPr="00263A70">
              <w:t xml:space="preserve">Тема 12. Человек в мире веществ </w:t>
            </w:r>
          </w:p>
        </w:tc>
        <w:tc>
          <w:tcPr>
            <w:tcW w:w="2394" w:type="pct"/>
            <w:shd w:val="clear" w:color="auto" w:fill="auto"/>
          </w:tcPr>
          <w:p w14:paraId="10E87355" w14:textId="735F94F9" w:rsidR="0081710A" w:rsidRPr="0048055A" w:rsidRDefault="0081710A" w:rsidP="0048055A">
            <w:pPr>
              <w:pStyle w:val="Default"/>
              <w:rPr>
                <w:sz w:val="23"/>
                <w:szCs w:val="23"/>
              </w:rPr>
            </w:pPr>
            <w:r w:rsidRPr="0048055A">
              <w:rPr>
                <w:sz w:val="23"/>
                <w:szCs w:val="23"/>
              </w:rPr>
              <w:t xml:space="preserve">Привлечение внимания школьников к ценностному аспекту изучаемых на уроках явлений и процессов,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отношения. </w:t>
            </w:r>
          </w:p>
        </w:tc>
        <w:tc>
          <w:tcPr>
            <w:tcW w:w="662" w:type="pct"/>
            <w:shd w:val="clear" w:color="auto" w:fill="auto"/>
            <w:vAlign w:val="bottom"/>
          </w:tcPr>
          <w:p w14:paraId="409D4A29" w14:textId="3F67FA9B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>
              <w:t>2</w:t>
            </w:r>
            <w:r w:rsidRPr="0048055A">
              <w:rPr>
                <w:lang w:val="en-US"/>
              </w:rPr>
              <w:t> </w:t>
            </w:r>
            <w:r w:rsidRPr="00263A70">
              <w:t>ч</w:t>
            </w:r>
          </w:p>
        </w:tc>
      </w:tr>
      <w:tr w:rsidR="0048055A" w:rsidRPr="0048055A" w14:paraId="2281A5B6" w14:textId="77777777" w:rsidTr="0048055A">
        <w:tc>
          <w:tcPr>
            <w:tcW w:w="233" w:type="pct"/>
            <w:shd w:val="clear" w:color="auto" w:fill="auto"/>
          </w:tcPr>
          <w:p w14:paraId="06D94EDD" w14:textId="77777777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711" w:type="pct"/>
            <w:shd w:val="clear" w:color="auto" w:fill="auto"/>
            <w:vAlign w:val="center"/>
          </w:tcPr>
          <w:p w14:paraId="59B31A33" w14:textId="724872BC" w:rsidR="0081710A" w:rsidRPr="00263A70" w:rsidRDefault="0081710A" w:rsidP="0048055A">
            <w:pPr>
              <w:tabs>
                <w:tab w:val="left" w:pos="610"/>
              </w:tabs>
              <w:suppressAutoHyphens/>
              <w:autoSpaceDE w:val="0"/>
              <w:jc w:val="both"/>
            </w:pPr>
            <w:r w:rsidRPr="00263A70">
              <w:t xml:space="preserve">Тема 13. Производство неорганических веществ и их применение </w:t>
            </w:r>
          </w:p>
        </w:tc>
        <w:tc>
          <w:tcPr>
            <w:tcW w:w="2394" w:type="pct"/>
            <w:shd w:val="clear" w:color="auto" w:fill="auto"/>
            <w:vAlign w:val="bottom"/>
          </w:tcPr>
          <w:p w14:paraId="4700ECEB" w14:textId="6BBAABD9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  <w:r w:rsidRPr="0048055A">
              <w:rPr>
                <w:sz w:val="23"/>
                <w:szCs w:val="23"/>
              </w:rPr>
              <w:t>Воспитание экологической культуры, культуры здорового и безопасного образа жизни через формирование ценностных отношений учащихся к природе, людям, своему здоровью; экологического мышления и экологической грамотности в разных сферах деятельности; развитие понимания взаимной связи здоровья, экологического качества окружающей среды и экологической культуры человека.</w:t>
            </w:r>
          </w:p>
        </w:tc>
        <w:tc>
          <w:tcPr>
            <w:tcW w:w="662" w:type="pct"/>
            <w:shd w:val="clear" w:color="auto" w:fill="auto"/>
            <w:vAlign w:val="bottom"/>
          </w:tcPr>
          <w:p w14:paraId="098DDDC6" w14:textId="61A650A4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>
              <w:t>2</w:t>
            </w:r>
            <w:r w:rsidRPr="00263A70">
              <w:t xml:space="preserve"> ч</w:t>
            </w:r>
          </w:p>
        </w:tc>
      </w:tr>
      <w:tr w:rsidR="0081710A" w:rsidRPr="0048055A" w14:paraId="2CBDF7F2" w14:textId="77777777" w:rsidTr="0048055A">
        <w:tc>
          <w:tcPr>
            <w:tcW w:w="5000" w:type="pct"/>
            <w:gridSpan w:val="4"/>
            <w:shd w:val="clear" w:color="auto" w:fill="auto"/>
          </w:tcPr>
          <w:p w14:paraId="2CDCC6A8" w14:textId="207C9EE7" w:rsidR="0081710A" w:rsidRPr="0048055A" w:rsidRDefault="0081710A" w:rsidP="0048055A">
            <w:pPr>
              <w:tabs>
                <w:tab w:val="left" w:pos="610"/>
              </w:tabs>
              <w:suppressAutoHyphens/>
              <w:autoSpaceDE w:val="0"/>
              <w:jc w:val="right"/>
              <w:rPr>
                <w:b/>
                <w:bCs/>
              </w:rPr>
            </w:pPr>
            <w:r w:rsidRPr="0048055A">
              <w:rPr>
                <w:b/>
                <w:bCs/>
              </w:rPr>
              <w:t>Итого 66 ч</w:t>
            </w:r>
          </w:p>
        </w:tc>
      </w:tr>
    </w:tbl>
    <w:p w14:paraId="0AD1965C" w14:textId="77777777" w:rsidR="000F139A" w:rsidRDefault="000F139A" w:rsidP="004A4B1C">
      <w:pPr>
        <w:tabs>
          <w:tab w:val="left" w:pos="610"/>
        </w:tabs>
        <w:suppressAutoHyphens/>
        <w:autoSpaceDE w:val="0"/>
        <w:jc w:val="center"/>
        <w:rPr>
          <w:b/>
          <w:bCs/>
          <w:lang w:eastAsia="ar-SA"/>
        </w:rPr>
      </w:pPr>
    </w:p>
    <w:p w14:paraId="35CBD54F" w14:textId="77777777" w:rsidR="009E0E38" w:rsidRPr="008B65D0" w:rsidRDefault="009E0E38" w:rsidP="000F139A">
      <w:pPr>
        <w:tabs>
          <w:tab w:val="left" w:pos="610"/>
        </w:tabs>
        <w:suppressAutoHyphens/>
        <w:autoSpaceDE w:val="0"/>
        <w:rPr>
          <w:b/>
          <w:lang w:eastAsia="ar-SA"/>
        </w:rPr>
      </w:pPr>
    </w:p>
    <w:p w14:paraId="0F37E36D" w14:textId="77777777" w:rsidR="009E0E38" w:rsidRDefault="009E0E38" w:rsidP="0024508C">
      <w:pPr>
        <w:pStyle w:val="14"/>
        <w:rPr>
          <w:rFonts w:ascii="Times New Roman" w:hAnsi="Times New Roman"/>
          <w:sz w:val="24"/>
          <w:szCs w:val="24"/>
        </w:rPr>
      </w:pPr>
    </w:p>
    <w:p w14:paraId="0C70AC33" w14:textId="77777777" w:rsidR="00263A70" w:rsidRPr="00DC59D0" w:rsidRDefault="00263A70" w:rsidP="00B812B1">
      <w:pPr>
        <w:pStyle w:val="af7"/>
        <w:rPr>
          <w:rFonts w:ascii="Times New Roman" w:hAnsi="Times New Roman"/>
          <w:b/>
          <w:sz w:val="24"/>
          <w:szCs w:val="24"/>
        </w:rPr>
      </w:pPr>
    </w:p>
    <w:sectPr w:rsidR="00263A70" w:rsidRPr="00DC59D0" w:rsidSect="00386BB7">
      <w:type w:val="continuous"/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A837B" w14:textId="77777777" w:rsidR="00187C04" w:rsidRDefault="00187C04" w:rsidP="007E4F11">
      <w:r>
        <w:separator/>
      </w:r>
    </w:p>
  </w:endnote>
  <w:endnote w:type="continuationSeparator" w:id="0">
    <w:p w14:paraId="43DEDFFC" w14:textId="77777777" w:rsidR="00187C04" w:rsidRDefault="00187C04" w:rsidP="007E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594D0" w14:textId="77777777" w:rsidR="0027190D" w:rsidRDefault="0027190D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 w:rsidR="001E4D12">
      <w:rPr>
        <w:noProof/>
      </w:rPr>
      <w:t>2</w:t>
    </w:r>
    <w:r>
      <w:fldChar w:fldCharType="end"/>
    </w:r>
  </w:p>
  <w:p w14:paraId="333FC5A6" w14:textId="5D7C6EDA" w:rsidR="0027190D" w:rsidRDefault="0027190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AAD75" w14:textId="77777777" w:rsidR="0027190D" w:rsidRDefault="0027190D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 w:rsidR="001E4D12">
      <w:rPr>
        <w:noProof/>
      </w:rPr>
      <w:t>23</w:t>
    </w:r>
    <w:r>
      <w:fldChar w:fldCharType="end"/>
    </w:r>
  </w:p>
  <w:p w14:paraId="416264C5" w14:textId="77777777" w:rsidR="0027190D" w:rsidRDefault="002719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681EE" w14:textId="77777777" w:rsidR="00187C04" w:rsidRDefault="00187C04" w:rsidP="007E4F11">
      <w:r>
        <w:separator/>
      </w:r>
    </w:p>
  </w:footnote>
  <w:footnote w:type="continuationSeparator" w:id="0">
    <w:p w14:paraId="587F6606" w14:textId="77777777" w:rsidR="00187C04" w:rsidRDefault="00187C04" w:rsidP="007E4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7FF8"/>
    <w:multiLevelType w:val="multilevel"/>
    <w:tmpl w:val="5EE4CB3E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 w15:restartNumberingAfterBreak="0">
    <w:nsid w:val="0331112C"/>
    <w:multiLevelType w:val="multilevel"/>
    <w:tmpl w:val="E834B7D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" w15:restartNumberingAfterBreak="0">
    <w:nsid w:val="18B74C45"/>
    <w:multiLevelType w:val="hybridMultilevel"/>
    <w:tmpl w:val="82E63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77709"/>
    <w:multiLevelType w:val="multilevel"/>
    <w:tmpl w:val="ED2C33DC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4" w15:restartNumberingAfterBreak="0">
    <w:nsid w:val="25991E10"/>
    <w:multiLevelType w:val="hybridMultilevel"/>
    <w:tmpl w:val="10F4C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05DFC"/>
    <w:multiLevelType w:val="hybridMultilevel"/>
    <w:tmpl w:val="C5E8F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7695C"/>
    <w:multiLevelType w:val="hybridMultilevel"/>
    <w:tmpl w:val="5B368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B4ED9"/>
    <w:multiLevelType w:val="hybridMultilevel"/>
    <w:tmpl w:val="3E500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06707"/>
    <w:multiLevelType w:val="hybridMultilevel"/>
    <w:tmpl w:val="878C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80C84"/>
    <w:multiLevelType w:val="hybridMultilevel"/>
    <w:tmpl w:val="3E1AC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71D0A"/>
    <w:multiLevelType w:val="multilevel"/>
    <w:tmpl w:val="85D48CF0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1" w15:restartNumberingAfterBreak="0">
    <w:nsid w:val="734F6F1E"/>
    <w:multiLevelType w:val="multilevel"/>
    <w:tmpl w:val="24F89C34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2" w15:restartNumberingAfterBreak="0">
    <w:nsid w:val="75CA21C9"/>
    <w:multiLevelType w:val="hybridMultilevel"/>
    <w:tmpl w:val="B4081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10"/>
  </w:num>
  <w:num w:numId="7">
    <w:abstractNumId w:val="11"/>
  </w:num>
  <w:num w:numId="8">
    <w:abstractNumId w:val="1"/>
  </w:num>
  <w:num w:numId="9">
    <w:abstractNumId w:val="0"/>
  </w:num>
  <w:num w:numId="10">
    <w:abstractNumId w:val="2"/>
  </w:num>
  <w:num w:numId="11">
    <w:abstractNumId w:val="7"/>
  </w:num>
  <w:num w:numId="12">
    <w:abstractNumId w:val="12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gutterAtTop/>
  <w:proofState w:spelling="clean" w:grammar="clean"/>
  <w:doNotTrackMov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836"/>
    <w:rsid w:val="00000A84"/>
    <w:rsid w:val="0000734A"/>
    <w:rsid w:val="00021870"/>
    <w:rsid w:val="000236E7"/>
    <w:rsid w:val="000240A6"/>
    <w:rsid w:val="000255A2"/>
    <w:rsid w:val="000275B9"/>
    <w:rsid w:val="00030B0A"/>
    <w:rsid w:val="00030C3F"/>
    <w:rsid w:val="00033CF8"/>
    <w:rsid w:val="000357A7"/>
    <w:rsid w:val="000359ED"/>
    <w:rsid w:val="00041B89"/>
    <w:rsid w:val="000474A7"/>
    <w:rsid w:val="000514A0"/>
    <w:rsid w:val="00061965"/>
    <w:rsid w:val="00062FCA"/>
    <w:rsid w:val="000657BB"/>
    <w:rsid w:val="00071D2E"/>
    <w:rsid w:val="0009026C"/>
    <w:rsid w:val="0009091A"/>
    <w:rsid w:val="000916BB"/>
    <w:rsid w:val="00094F73"/>
    <w:rsid w:val="00097625"/>
    <w:rsid w:val="000A6EC9"/>
    <w:rsid w:val="000B18F5"/>
    <w:rsid w:val="000B190C"/>
    <w:rsid w:val="000B2304"/>
    <w:rsid w:val="000B4B41"/>
    <w:rsid w:val="000C05A6"/>
    <w:rsid w:val="000C1DBF"/>
    <w:rsid w:val="000C3864"/>
    <w:rsid w:val="000C63F2"/>
    <w:rsid w:val="000D262D"/>
    <w:rsid w:val="000E06D1"/>
    <w:rsid w:val="000E2C79"/>
    <w:rsid w:val="000F08B5"/>
    <w:rsid w:val="000F139A"/>
    <w:rsid w:val="00104F03"/>
    <w:rsid w:val="0010626D"/>
    <w:rsid w:val="00120AE8"/>
    <w:rsid w:val="001303E9"/>
    <w:rsid w:val="00134422"/>
    <w:rsid w:val="00140195"/>
    <w:rsid w:val="00142188"/>
    <w:rsid w:val="00154F9E"/>
    <w:rsid w:val="00155A1B"/>
    <w:rsid w:val="00157749"/>
    <w:rsid w:val="00163291"/>
    <w:rsid w:val="00164D5C"/>
    <w:rsid w:val="00174815"/>
    <w:rsid w:val="00180914"/>
    <w:rsid w:val="00180C0D"/>
    <w:rsid w:val="00181A66"/>
    <w:rsid w:val="0018793C"/>
    <w:rsid w:val="00187C04"/>
    <w:rsid w:val="00195128"/>
    <w:rsid w:val="001973E5"/>
    <w:rsid w:val="001A3B9F"/>
    <w:rsid w:val="001A405F"/>
    <w:rsid w:val="001A7A51"/>
    <w:rsid w:val="001B350A"/>
    <w:rsid w:val="001C3BBE"/>
    <w:rsid w:val="001C51DE"/>
    <w:rsid w:val="001D7EA3"/>
    <w:rsid w:val="001E07D2"/>
    <w:rsid w:val="001E4D12"/>
    <w:rsid w:val="001E6B87"/>
    <w:rsid w:val="001E7ACB"/>
    <w:rsid w:val="001F7DCE"/>
    <w:rsid w:val="00204CF4"/>
    <w:rsid w:val="0022144E"/>
    <w:rsid w:val="00232D73"/>
    <w:rsid w:val="002336F8"/>
    <w:rsid w:val="002404CF"/>
    <w:rsid w:val="0024508C"/>
    <w:rsid w:val="00245FEC"/>
    <w:rsid w:val="00251D43"/>
    <w:rsid w:val="0025770C"/>
    <w:rsid w:val="00257D34"/>
    <w:rsid w:val="00263A70"/>
    <w:rsid w:val="0027190D"/>
    <w:rsid w:val="00282EDE"/>
    <w:rsid w:val="00283476"/>
    <w:rsid w:val="00283A03"/>
    <w:rsid w:val="002A119C"/>
    <w:rsid w:val="002B06EB"/>
    <w:rsid w:val="002B1DC0"/>
    <w:rsid w:val="002C0815"/>
    <w:rsid w:val="002C0B6C"/>
    <w:rsid w:val="002C2878"/>
    <w:rsid w:val="002D0FA9"/>
    <w:rsid w:val="002D31F2"/>
    <w:rsid w:val="002E7942"/>
    <w:rsid w:val="002F5912"/>
    <w:rsid w:val="002F60C7"/>
    <w:rsid w:val="00303F51"/>
    <w:rsid w:val="00311A12"/>
    <w:rsid w:val="00322168"/>
    <w:rsid w:val="00324307"/>
    <w:rsid w:val="00324657"/>
    <w:rsid w:val="00331FB5"/>
    <w:rsid w:val="00332D7A"/>
    <w:rsid w:val="003415EA"/>
    <w:rsid w:val="00342853"/>
    <w:rsid w:val="00347182"/>
    <w:rsid w:val="003530FA"/>
    <w:rsid w:val="0036061B"/>
    <w:rsid w:val="00377EDE"/>
    <w:rsid w:val="0038543C"/>
    <w:rsid w:val="00386075"/>
    <w:rsid w:val="003867F7"/>
    <w:rsid w:val="00386BB7"/>
    <w:rsid w:val="0039288B"/>
    <w:rsid w:val="003941DC"/>
    <w:rsid w:val="00395C51"/>
    <w:rsid w:val="003A1DDE"/>
    <w:rsid w:val="003A3C83"/>
    <w:rsid w:val="003B4C82"/>
    <w:rsid w:val="003C1AA9"/>
    <w:rsid w:val="003C7116"/>
    <w:rsid w:val="003D4197"/>
    <w:rsid w:val="003F2EF3"/>
    <w:rsid w:val="003F5973"/>
    <w:rsid w:val="0040144F"/>
    <w:rsid w:val="0040197C"/>
    <w:rsid w:val="00424D9A"/>
    <w:rsid w:val="00432E3D"/>
    <w:rsid w:val="004379AB"/>
    <w:rsid w:val="00442AB9"/>
    <w:rsid w:val="004459A8"/>
    <w:rsid w:val="00457007"/>
    <w:rsid w:val="00463412"/>
    <w:rsid w:val="004666A3"/>
    <w:rsid w:val="0046793B"/>
    <w:rsid w:val="004702B9"/>
    <w:rsid w:val="00471B6D"/>
    <w:rsid w:val="0048055A"/>
    <w:rsid w:val="00480F91"/>
    <w:rsid w:val="004812CC"/>
    <w:rsid w:val="00486BBA"/>
    <w:rsid w:val="004A2F41"/>
    <w:rsid w:val="004A4B1C"/>
    <w:rsid w:val="004A6D29"/>
    <w:rsid w:val="004A6E53"/>
    <w:rsid w:val="004B0AF9"/>
    <w:rsid w:val="004B3B60"/>
    <w:rsid w:val="004B3CF1"/>
    <w:rsid w:val="004B44B9"/>
    <w:rsid w:val="004B6D43"/>
    <w:rsid w:val="004B78AF"/>
    <w:rsid w:val="004C0B14"/>
    <w:rsid w:val="004C0D90"/>
    <w:rsid w:val="004D02C2"/>
    <w:rsid w:val="004D1E14"/>
    <w:rsid w:val="004D3907"/>
    <w:rsid w:val="004D7903"/>
    <w:rsid w:val="004E7609"/>
    <w:rsid w:val="004F1521"/>
    <w:rsid w:val="004F6862"/>
    <w:rsid w:val="00503B19"/>
    <w:rsid w:val="005154A1"/>
    <w:rsid w:val="00516D65"/>
    <w:rsid w:val="00523A15"/>
    <w:rsid w:val="00524B86"/>
    <w:rsid w:val="00531129"/>
    <w:rsid w:val="00531BC7"/>
    <w:rsid w:val="00537272"/>
    <w:rsid w:val="00543A8D"/>
    <w:rsid w:val="005449A7"/>
    <w:rsid w:val="005479A0"/>
    <w:rsid w:val="00551398"/>
    <w:rsid w:val="0055285B"/>
    <w:rsid w:val="00560F76"/>
    <w:rsid w:val="00561F39"/>
    <w:rsid w:val="00572C3A"/>
    <w:rsid w:val="00573056"/>
    <w:rsid w:val="00584FC8"/>
    <w:rsid w:val="005A1729"/>
    <w:rsid w:val="005A68C1"/>
    <w:rsid w:val="005C6D4D"/>
    <w:rsid w:val="005E1F7E"/>
    <w:rsid w:val="005E3CFE"/>
    <w:rsid w:val="005F09F5"/>
    <w:rsid w:val="005F4554"/>
    <w:rsid w:val="005F660F"/>
    <w:rsid w:val="00602F4E"/>
    <w:rsid w:val="00606F07"/>
    <w:rsid w:val="006125F5"/>
    <w:rsid w:val="0062149B"/>
    <w:rsid w:val="00624352"/>
    <w:rsid w:val="00646534"/>
    <w:rsid w:val="00652820"/>
    <w:rsid w:val="00661E22"/>
    <w:rsid w:val="006632DE"/>
    <w:rsid w:val="00667BB8"/>
    <w:rsid w:val="00674652"/>
    <w:rsid w:val="00676C20"/>
    <w:rsid w:val="00681095"/>
    <w:rsid w:val="00691A49"/>
    <w:rsid w:val="006A6370"/>
    <w:rsid w:val="006B1716"/>
    <w:rsid w:val="006B31BB"/>
    <w:rsid w:val="006B3382"/>
    <w:rsid w:val="006C4D3F"/>
    <w:rsid w:val="006D7B3F"/>
    <w:rsid w:val="006F2DC6"/>
    <w:rsid w:val="006F39F9"/>
    <w:rsid w:val="00700EBD"/>
    <w:rsid w:val="00702D5D"/>
    <w:rsid w:val="007043D0"/>
    <w:rsid w:val="00704901"/>
    <w:rsid w:val="00706BC5"/>
    <w:rsid w:val="00712644"/>
    <w:rsid w:val="00721893"/>
    <w:rsid w:val="00722868"/>
    <w:rsid w:val="007242B1"/>
    <w:rsid w:val="00725EE3"/>
    <w:rsid w:val="00750F2A"/>
    <w:rsid w:val="00756A02"/>
    <w:rsid w:val="007613D6"/>
    <w:rsid w:val="00761CCD"/>
    <w:rsid w:val="0076443F"/>
    <w:rsid w:val="007655A7"/>
    <w:rsid w:val="007670EF"/>
    <w:rsid w:val="007850B4"/>
    <w:rsid w:val="00790094"/>
    <w:rsid w:val="00792F55"/>
    <w:rsid w:val="00794BF2"/>
    <w:rsid w:val="007A54B1"/>
    <w:rsid w:val="007B2DA4"/>
    <w:rsid w:val="007B2EBC"/>
    <w:rsid w:val="007C2EC8"/>
    <w:rsid w:val="007C76C1"/>
    <w:rsid w:val="007D457D"/>
    <w:rsid w:val="007D7F12"/>
    <w:rsid w:val="007E0D0A"/>
    <w:rsid w:val="007E43EF"/>
    <w:rsid w:val="007E4F11"/>
    <w:rsid w:val="007E5463"/>
    <w:rsid w:val="007E6DA4"/>
    <w:rsid w:val="007F6044"/>
    <w:rsid w:val="007F7D5B"/>
    <w:rsid w:val="00800FFF"/>
    <w:rsid w:val="00806E1F"/>
    <w:rsid w:val="00815E96"/>
    <w:rsid w:val="0081710A"/>
    <w:rsid w:val="008173E2"/>
    <w:rsid w:val="00823277"/>
    <w:rsid w:val="008254A3"/>
    <w:rsid w:val="0084164F"/>
    <w:rsid w:val="00842BB7"/>
    <w:rsid w:val="00844888"/>
    <w:rsid w:val="0084751D"/>
    <w:rsid w:val="008517F0"/>
    <w:rsid w:val="00851918"/>
    <w:rsid w:val="00853B9A"/>
    <w:rsid w:val="008617C6"/>
    <w:rsid w:val="00867070"/>
    <w:rsid w:val="00871327"/>
    <w:rsid w:val="008728F1"/>
    <w:rsid w:val="008A1A31"/>
    <w:rsid w:val="008A4EC5"/>
    <w:rsid w:val="008B65D0"/>
    <w:rsid w:val="008B6F0F"/>
    <w:rsid w:val="008C0909"/>
    <w:rsid w:val="008E217F"/>
    <w:rsid w:val="0092509E"/>
    <w:rsid w:val="00936EFC"/>
    <w:rsid w:val="00937176"/>
    <w:rsid w:val="00956007"/>
    <w:rsid w:val="00960DAE"/>
    <w:rsid w:val="0096293E"/>
    <w:rsid w:val="00962B8B"/>
    <w:rsid w:val="00964B91"/>
    <w:rsid w:val="00967891"/>
    <w:rsid w:val="00967E6B"/>
    <w:rsid w:val="00972803"/>
    <w:rsid w:val="00972AF3"/>
    <w:rsid w:val="00976E0E"/>
    <w:rsid w:val="009777EB"/>
    <w:rsid w:val="00980CCD"/>
    <w:rsid w:val="00982161"/>
    <w:rsid w:val="00985DEA"/>
    <w:rsid w:val="0099107B"/>
    <w:rsid w:val="009928AA"/>
    <w:rsid w:val="00997026"/>
    <w:rsid w:val="009A4FF7"/>
    <w:rsid w:val="009B38EC"/>
    <w:rsid w:val="009B42F7"/>
    <w:rsid w:val="009B4780"/>
    <w:rsid w:val="009C329E"/>
    <w:rsid w:val="009C505B"/>
    <w:rsid w:val="009D09A1"/>
    <w:rsid w:val="009D3571"/>
    <w:rsid w:val="009D3A5C"/>
    <w:rsid w:val="009D7539"/>
    <w:rsid w:val="009E0A98"/>
    <w:rsid w:val="009E0E38"/>
    <w:rsid w:val="009E10DE"/>
    <w:rsid w:val="009E2577"/>
    <w:rsid w:val="009F32B5"/>
    <w:rsid w:val="009F41E2"/>
    <w:rsid w:val="00A22E4F"/>
    <w:rsid w:val="00A2533C"/>
    <w:rsid w:val="00A3043D"/>
    <w:rsid w:val="00A30E74"/>
    <w:rsid w:val="00A31B85"/>
    <w:rsid w:val="00A35997"/>
    <w:rsid w:val="00A40033"/>
    <w:rsid w:val="00A4042E"/>
    <w:rsid w:val="00A409BE"/>
    <w:rsid w:val="00A42E13"/>
    <w:rsid w:val="00A47BD5"/>
    <w:rsid w:val="00A50861"/>
    <w:rsid w:val="00A52747"/>
    <w:rsid w:val="00A6095A"/>
    <w:rsid w:val="00A61169"/>
    <w:rsid w:val="00A62114"/>
    <w:rsid w:val="00A719E0"/>
    <w:rsid w:val="00A76A87"/>
    <w:rsid w:val="00A943BB"/>
    <w:rsid w:val="00AA53FF"/>
    <w:rsid w:val="00AA57EB"/>
    <w:rsid w:val="00AB38EF"/>
    <w:rsid w:val="00AB48D6"/>
    <w:rsid w:val="00AB4AD2"/>
    <w:rsid w:val="00AC3891"/>
    <w:rsid w:val="00AD0E93"/>
    <w:rsid w:val="00AD69D1"/>
    <w:rsid w:val="00AF2290"/>
    <w:rsid w:val="00B163E9"/>
    <w:rsid w:val="00B20E49"/>
    <w:rsid w:val="00B23B5F"/>
    <w:rsid w:val="00B3453C"/>
    <w:rsid w:val="00B34857"/>
    <w:rsid w:val="00B43582"/>
    <w:rsid w:val="00B46019"/>
    <w:rsid w:val="00B52251"/>
    <w:rsid w:val="00B52C85"/>
    <w:rsid w:val="00B5334A"/>
    <w:rsid w:val="00B561D0"/>
    <w:rsid w:val="00B56C65"/>
    <w:rsid w:val="00B5753B"/>
    <w:rsid w:val="00B618B2"/>
    <w:rsid w:val="00B62C3E"/>
    <w:rsid w:val="00B6618B"/>
    <w:rsid w:val="00B66DCC"/>
    <w:rsid w:val="00B707A8"/>
    <w:rsid w:val="00B71E6C"/>
    <w:rsid w:val="00B72434"/>
    <w:rsid w:val="00B73C8B"/>
    <w:rsid w:val="00B73CF0"/>
    <w:rsid w:val="00B77F22"/>
    <w:rsid w:val="00B812B1"/>
    <w:rsid w:val="00B84683"/>
    <w:rsid w:val="00B947C2"/>
    <w:rsid w:val="00B951DC"/>
    <w:rsid w:val="00BA7148"/>
    <w:rsid w:val="00BB1146"/>
    <w:rsid w:val="00BB1329"/>
    <w:rsid w:val="00BB2F5D"/>
    <w:rsid w:val="00BB4AEF"/>
    <w:rsid w:val="00BC17FD"/>
    <w:rsid w:val="00BC189F"/>
    <w:rsid w:val="00BC377B"/>
    <w:rsid w:val="00BC446C"/>
    <w:rsid w:val="00BD1EFA"/>
    <w:rsid w:val="00BD2AF0"/>
    <w:rsid w:val="00BD6265"/>
    <w:rsid w:val="00BE1344"/>
    <w:rsid w:val="00BE29A6"/>
    <w:rsid w:val="00BE52FB"/>
    <w:rsid w:val="00BE5DBE"/>
    <w:rsid w:val="00BF205A"/>
    <w:rsid w:val="00BF6A0C"/>
    <w:rsid w:val="00C030FC"/>
    <w:rsid w:val="00C032FB"/>
    <w:rsid w:val="00C04850"/>
    <w:rsid w:val="00C05DEA"/>
    <w:rsid w:val="00C0784D"/>
    <w:rsid w:val="00C10F8C"/>
    <w:rsid w:val="00C12B85"/>
    <w:rsid w:val="00C12E40"/>
    <w:rsid w:val="00C12EF9"/>
    <w:rsid w:val="00C142A6"/>
    <w:rsid w:val="00C14D05"/>
    <w:rsid w:val="00C20538"/>
    <w:rsid w:val="00C3334E"/>
    <w:rsid w:val="00C346EB"/>
    <w:rsid w:val="00C41742"/>
    <w:rsid w:val="00C41B8E"/>
    <w:rsid w:val="00C515D3"/>
    <w:rsid w:val="00C51EE6"/>
    <w:rsid w:val="00C527FC"/>
    <w:rsid w:val="00C53C63"/>
    <w:rsid w:val="00C55701"/>
    <w:rsid w:val="00C60836"/>
    <w:rsid w:val="00C7314C"/>
    <w:rsid w:val="00C8134D"/>
    <w:rsid w:val="00C965B3"/>
    <w:rsid w:val="00CA138A"/>
    <w:rsid w:val="00CA1762"/>
    <w:rsid w:val="00CA4818"/>
    <w:rsid w:val="00CB291B"/>
    <w:rsid w:val="00CB70C6"/>
    <w:rsid w:val="00CC3E82"/>
    <w:rsid w:val="00CC7233"/>
    <w:rsid w:val="00CD024E"/>
    <w:rsid w:val="00CD7009"/>
    <w:rsid w:val="00CE5211"/>
    <w:rsid w:val="00CF3219"/>
    <w:rsid w:val="00D01BFD"/>
    <w:rsid w:val="00D1132B"/>
    <w:rsid w:val="00D12765"/>
    <w:rsid w:val="00D12EED"/>
    <w:rsid w:val="00D16EAB"/>
    <w:rsid w:val="00D204FB"/>
    <w:rsid w:val="00D236CD"/>
    <w:rsid w:val="00D2465C"/>
    <w:rsid w:val="00D30036"/>
    <w:rsid w:val="00D31CA2"/>
    <w:rsid w:val="00D33DF7"/>
    <w:rsid w:val="00D36ACF"/>
    <w:rsid w:val="00D50279"/>
    <w:rsid w:val="00D5311F"/>
    <w:rsid w:val="00D54D8A"/>
    <w:rsid w:val="00D6075C"/>
    <w:rsid w:val="00D61007"/>
    <w:rsid w:val="00D63AE5"/>
    <w:rsid w:val="00D671D2"/>
    <w:rsid w:val="00D67E3E"/>
    <w:rsid w:val="00D70C57"/>
    <w:rsid w:val="00D80479"/>
    <w:rsid w:val="00D84A2C"/>
    <w:rsid w:val="00D90E42"/>
    <w:rsid w:val="00D91460"/>
    <w:rsid w:val="00D9336D"/>
    <w:rsid w:val="00DA0C79"/>
    <w:rsid w:val="00DB41BD"/>
    <w:rsid w:val="00DC034A"/>
    <w:rsid w:val="00DC2A77"/>
    <w:rsid w:val="00DC4339"/>
    <w:rsid w:val="00DC54A8"/>
    <w:rsid w:val="00DC59D0"/>
    <w:rsid w:val="00DD118B"/>
    <w:rsid w:val="00DD7764"/>
    <w:rsid w:val="00DE0C30"/>
    <w:rsid w:val="00DF11AB"/>
    <w:rsid w:val="00DF4C59"/>
    <w:rsid w:val="00DF539E"/>
    <w:rsid w:val="00E030D9"/>
    <w:rsid w:val="00E0722E"/>
    <w:rsid w:val="00E11040"/>
    <w:rsid w:val="00E13BD4"/>
    <w:rsid w:val="00E17D6D"/>
    <w:rsid w:val="00E20ABD"/>
    <w:rsid w:val="00E22CAB"/>
    <w:rsid w:val="00E27F66"/>
    <w:rsid w:val="00E31CD2"/>
    <w:rsid w:val="00E335F2"/>
    <w:rsid w:val="00E371BD"/>
    <w:rsid w:val="00E4214D"/>
    <w:rsid w:val="00E507FD"/>
    <w:rsid w:val="00E53A2C"/>
    <w:rsid w:val="00E73C76"/>
    <w:rsid w:val="00E93003"/>
    <w:rsid w:val="00E95A13"/>
    <w:rsid w:val="00EA04ED"/>
    <w:rsid w:val="00EB2150"/>
    <w:rsid w:val="00EB38D9"/>
    <w:rsid w:val="00EB4ED4"/>
    <w:rsid w:val="00EB5335"/>
    <w:rsid w:val="00EB75CC"/>
    <w:rsid w:val="00EC3642"/>
    <w:rsid w:val="00EC4A31"/>
    <w:rsid w:val="00EC5535"/>
    <w:rsid w:val="00ED0AAD"/>
    <w:rsid w:val="00EE009B"/>
    <w:rsid w:val="00EE0E52"/>
    <w:rsid w:val="00EE2DE8"/>
    <w:rsid w:val="00EF6DD2"/>
    <w:rsid w:val="00EF790A"/>
    <w:rsid w:val="00F00A1B"/>
    <w:rsid w:val="00F04454"/>
    <w:rsid w:val="00F04BE8"/>
    <w:rsid w:val="00F122A2"/>
    <w:rsid w:val="00F31AB4"/>
    <w:rsid w:val="00F332A1"/>
    <w:rsid w:val="00F35047"/>
    <w:rsid w:val="00F37D1B"/>
    <w:rsid w:val="00F40102"/>
    <w:rsid w:val="00F412A3"/>
    <w:rsid w:val="00F427E4"/>
    <w:rsid w:val="00F443AD"/>
    <w:rsid w:val="00F50BA9"/>
    <w:rsid w:val="00F5312C"/>
    <w:rsid w:val="00F603B8"/>
    <w:rsid w:val="00F6653B"/>
    <w:rsid w:val="00F67F32"/>
    <w:rsid w:val="00F77237"/>
    <w:rsid w:val="00F801BF"/>
    <w:rsid w:val="00F85381"/>
    <w:rsid w:val="00FB55FB"/>
    <w:rsid w:val="00FC08DA"/>
    <w:rsid w:val="00FD385E"/>
    <w:rsid w:val="00FE3994"/>
    <w:rsid w:val="00FE42D4"/>
    <w:rsid w:val="00FE4668"/>
    <w:rsid w:val="00FE5C7F"/>
    <w:rsid w:val="00FE7BB7"/>
    <w:rsid w:val="00FF0398"/>
    <w:rsid w:val="00FF3904"/>
    <w:rsid w:val="00FF4AC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042683"/>
  <w15:docId w15:val="{3BC74D09-BB16-4220-B3B1-537F466C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10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32F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A3B9F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032F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02F4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62435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6243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6243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032FB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A3B9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C032FB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602F4E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24352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624352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624352"/>
    <w:rPr>
      <w:rFonts w:ascii="Arial" w:hAnsi="Arial" w:cs="Arial"/>
      <w:lang w:eastAsia="ru-RU"/>
    </w:rPr>
  </w:style>
  <w:style w:type="paragraph" w:styleId="a3">
    <w:name w:val="List Paragraph"/>
    <w:basedOn w:val="a"/>
    <w:uiPriority w:val="99"/>
    <w:qFormat/>
    <w:rsid w:val="00C60836"/>
    <w:pPr>
      <w:ind w:left="720"/>
      <w:contextualSpacing/>
    </w:pPr>
  </w:style>
  <w:style w:type="paragraph" w:styleId="a4">
    <w:name w:val="Normal (Web)"/>
    <w:basedOn w:val="a"/>
    <w:uiPriority w:val="99"/>
    <w:rsid w:val="004D02C2"/>
    <w:pPr>
      <w:spacing w:before="120" w:after="120"/>
      <w:jc w:val="both"/>
    </w:pPr>
    <w:rPr>
      <w:color w:val="000000"/>
    </w:rPr>
  </w:style>
  <w:style w:type="paragraph" w:customStyle="1" w:styleId="Style4">
    <w:name w:val="Style4"/>
    <w:basedOn w:val="a"/>
    <w:uiPriority w:val="99"/>
    <w:rsid w:val="004D02C2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uiPriority w:val="99"/>
    <w:rsid w:val="004D02C2"/>
    <w:rPr>
      <w:rFonts w:ascii="Times New Roman" w:hAnsi="Times New Roman" w:cs="Times New Roman"/>
      <w:sz w:val="18"/>
      <w:szCs w:val="18"/>
    </w:rPr>
  </w:style>
  <w:style w:type="character" w:styleId="a5">
    <w:name w:val="Strong"/>
    <w:uiPriority w:val="99"/>
    <w:qFormat/>
    <w:rsid w:val="004D02C2"/>
    <w:rPr>
      <w:rFonts w:cs="Times New Roman"/>
      <w:b/>
      <w:bCs/>
    </w:rPr>
  </w:style>
  <w:style w:type="paragraph" w:customStyle="1" w:styleId="11">
    <w:name w:val="Обычный1"/>
    <w:uiPriority w:val="99"/>
    <w:rsid w:val="001A3B9F"/>
    <w:pPr>
      <w:widowControl w:val="0"/>
      <w:jc w:val="both"/>
    </w:pPr>
    <w:rPr>
      <w:rFonts w:ascii="Times New Roman" w:hAnsi="Times New Roman"/>
    </w:rPr>
  </w:style>
  <w:style w:type="paragraph" w:customStyle="1" w:styleId="2A">
    <w:name w:val="Заголовок 2 A"/>
    <w:next w:val="A6"/>
    <w:uiPriority w:val="99"/>
    <w:rsid w:val="001A3B9F"/>
    <w:pPr>
      <w:keepNext/>
      <w:outlineLvl w:val="1"/>
    </w:pPr>
    <w:rPr>
      <w:rFonts w:ascii="Helvetica" w:hAnsi="Helvetica"/>
      <w:b/>
      <w:color w:val="000000"/>
      <w:sz w:val="24"/>
    </w:rPr>
  </w:style>
  <w:style w:type="paragraph" w:customStyle="1" w:styleId="A6">
    <w:name w:val="Текстовый блок A"/>
    <w:uiPriority w:val="99"/>
    <w:rsid w:val="001A3B9F"/>
    <w:rPr>
      <w:rFonts w:ascii="Helvetica" w:hAnsi="Helvetica"/>
      <w:color w:val="000000"/>
      <w:sz w:val="24"/>
    </w:rPr>
  </w:style>
  <w:style w:type="paragraph" w:customStyle="1" w:styleId="a7">
    <w:name w:val="Свободная форма"/>
    <w:uiPriority w:val="99"/>
    <w:rsid w:val="001A3B9F"/>
    <w:rPr>
      <w:rFonts w:ascii="Times New Roman" w:hAnsi="Times New Roman"/>
      <w:color w:val="000000"/>
    </w:rPr>
  </w:style>
  <w:style w:type="paragraph" w:styleId="a8">
    <w:name w:val="Plain Text"/>
    <w:basedOn w:val="a"/>
    <w:link w:val="a9"/>
    <w:uiPriority w:val="99"/>
    <w:rsid w:val="001A3B9F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locked/>
    <w:rsid w:val="001A3B9F"/>
    <w:rPr>
      <w:rFonts w:ascii="Courier New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99"/>
    <w:rsid w:val="00F853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-5">
    <w:name w:val="-.5"/>
    <w:uiPriority w:val="99"/>
    <w:rsid w:val="00C41742"/>
  </w:style>
  <w:style w:type="character" w:customStyle="1" w:styleId="-05">
    <w:name w:val="-0.5"/>
    <w:uiPriority w:val="99"/>
    <w:rsid w:val="00C41742"/>
  </w:style>
  <w:style w:type="character" w:customStyle="1" w:styleId="0">
    <w:name w:val="0"/>
    <w:uiPriority w:val="99"/>
    <w:rsid w:val="00C41742"/>
  </w:style>
  <w:style w:type="character" w:customStyle="1" w:styleId="41">
    <w:name w:val="41"/>
    <w:uiPriority w:val="99"/>
    <w:rsid w:val="00C41742"/>
  </w:style>
  <w:style w:type="character" w:customStyle="1" w:styleId="-2">
    <w:name w:val="-2"/>
    <w:uiPriority w:val="99"/>
    <w:rsid w:val="00C41742"/>
  </w:style>
  <w:style w:type="character" w:customStyle="1" w:styleId="-1">
    <w:name w:val="-1"/>
    <w:uiPriority w:val="99"/>
    <w:rsid w:val="00C41742"/>
  </w:style>
  <w:style w:type="character" w:customStyle="1" w:styleId="Figure">
    <w:name w:val="Figure"/>
    <w:uiPriority w:val="99"/>
    <w:rsid w:val="00C41742"/>
  </w:style>
  <w:style w:type="character" w:customStyle="1" w:styleId="-15">
    <w:name w:val="-1.5"/>
    <w:uiPriority w:val="99"/>
    <w:rsid w:val="00C41742"/>
  </w:style>
  <w:style w:type="character" w:customStyle="1" w:styleId="ab">
    <w:name w:val="Основной шриф"/>
    <w:uiPriority w:val="99"/>
    <w:rsid w:val="00C41742"/>
    <w:rPr>
      <w:color w:val="000000"/>
      <w:sz w:val="22"/>
    </w:rPr>
  </w:style>
  <w:style w:type="paragraph" w:styleId="31">
    <w:name w:val="Body Text 3"/>
    <w:basedOn w:val="a"/>
    <w:link w:val="32"/>
    <w:uiPriority w:val="99"/>
    <w:rsid w:val="00C41742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C41742"/>
    <w:rPr>
      <w:rFonts w:ascii="Calibri" w:hAnsi="Calibri" w:cs="Calibri"/>
      <w:sz w:val="16"/>
      <w:szCs w:val="16"/>
      <w:lang w:eastAsia="ru-RU"/>
    </w:rPr>
  </w:style>
  <w:style w:type="paragraph" w:customStyle="1" w:styleId="ac">
    <w:name w:val="Новый"/>
    <w:basedOn w:val="a"/>
    <w:uiPriority w:val="99"/>
    <w:rsid w:val="00C41742"/>
    <w:pPr>
      <w:spacing w:line="360" w:lineRule="auto"/>
      <w:ind w:firstLine="454"/>
      <w:jc w:val="both"/>
    </w:pPr>
    <w:rPr>
      <w:sz w:val="28"/>
      <w:lang w:eastAsia="en-US"/>
    </w:rPr>
  </w:style>
  <w:style w:type="paragraph" w:styleId="ad">
    <w:name w:val="Body Text"/>
    <w:basedOn w:val="a"/>
    <w:link w:val="ae"/>
    <w:uiPriority w:val="99"/>
    <w:semiHidden/>
    <w:rsid w:val="00B71E6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B71E6C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rsid w:val="00B71E6C"/>
    <w:rPr>
      <w:rFonts w:cs="Times New Roman"/>
      <w:color w:val="0000FF"/>
      <w:u w:val="single"/>
    </w:rPr>
  </w:style>
  <w:style w:type="paragraph" w:styleId="af0">
    <w:name w:val="header"/>
    <w:basedOn w:val="a"/>
    <w:link w:val="af1"/>
    <w:uiPriority w:val="99"/>
    <w:rsid w:val="007E4F1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7E4F11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7E4F1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7E4F11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C032F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link w:val="21"/>
    <w:uiPriority w:val="99"/>
    <w:locked/>
    <w:rsid w:val="00C032FB"/>
    <w:rPr>
      <w:rFonts w:ascii="Calibri" w:hAnsi="Calibri" w:cs="Times New Roman"/>
      <w:lang w:eastAsia="ru-RU"/>
    </w:rPr>
  </w:style>
  <w:style w:type="paragraph" w:styleId="33">
    <w:name w:val="Body Text Indent 3"/>
    <w:basedOn w:val="a"/>
    <w:link w:val="34"/>
    <w:uiPriority w:val="99"/>
    <w:semiHidden/>
    <w:rsid w:val="009D3A5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9D3A5C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4">
    <w:name w:val="Знак"/>
    <w:basedOn w:val="a"/>
    <w:uiPriority w:val="99"/>
    <w:rsid w:val="00A2533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Body Text Indent"/>
    <w:basedOn w:val="a"/>
    <w:link w:val="af6"/>
    <w:uiPriority w:val="99"/>
    <w:semiHidden/>
    <w:rsid w:val="00602F4E"/>
    <w:pPr>
      <w:spacing w:after="120"/>
      <w:ind w:left="283"/>
    </w:pPr>
  </w:style>
  <w:style w:type="character" w:customStyle="1" w:styleId="BodyTextIndentChar">
    <w:name w:val="Body Text Indent Char"/>
    <w:link w:val="12"/>
    <w:uiPriority w:val="99"/>
    <w:semiHidden/>
    <w:locked/>
    <w:rsid w:val="0024508C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link w:val="af5"/>
    <w:uiPriority w:val="99"/>
    <w:semiHidden/>
    <w:locked/>
    <w:rsid w:val="00602F4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4B44B9"/>
    <w:pPr>
      <w:spacing w:before="90" w:after="90"/>
    </w:pPr>
    <w:rPr>
      <w:lang w:eastAsia="ja-JP"/>
    </w:rPr>
  </w:style>
  <w:style w:type="character" w:customStyle="1" w:styleId="c14">
    <w:name w:val="c14"/>
    <w:uiPriority w:val="99"/>
    <w:rsid w:val="004B44B9"/>
    <w:rPr>
      <w:rFonts w:cs="Times New Roman"/>
    </w:rPr>
  </w:style>
  <w:style w:type="character" w:customStyle="1" w:styleId="c2">
    <w:name w:val="c2"/>
    <w:uiPriority w:val="99"/>
    <w:rsid w:val="004B44B9"/>
    <w:rPr>
      <w:rFonts w:cs="Times New Roman"/>
    </w:rPr>
  </w:style>
  <w:style w:type="paragraph" w:styleId="23">
    <w:name w:val="Body Text Indent 2"/>
    <w:basedOn w:val="a"/>
    <w:link w:val="24"/>
    <w:uiPriority w:val="99"/>
    <w:rsid w:val="004B44B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4B44B9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99"/>
    <w:qFormat/>
    <w:rsid w:val="000F08B5"/>
    <w:rPr>
      <w:rFonts w:cs="Arial"/>
      <w:sz w:val="22"/>
      <w:szCs w:val="22"/>
    </w:rPr>
  </w:style>
  <w:style w:type="paragraph" w:customStyle="1" w:styleId="af8">
    <w:name w:val="a"/>
    <w:basedOn w:val="a"/>
    <w:uiPriority w:val="99"/>
    <w:rsid w:val="002D31F2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rsid w:val="002C2878"/>
    <w:pPr>
      <w:spacing w:before="82" w:after="82"/>
    </w:pPr>
    <w:rPr>
      <w:lang w:eastAsia="ja-JP"/>
    </w:rPr>
  </w:style>
  <w:style w:type="character" w:customStyle="1" w:styleId="c5">
    <w:name w:val="c5"/>
    <w:uiPriority w:val="99"/>
    <w:rsid w:val="002C2878"/>
    <w:rPr>
      <w:rFonts w:cs="Times New Roman"/>
    </w:rPr>
  </w:style>
  <w:style w:type="character" w:customStyle="1" w:styleId="c9">
    <w:name w:val="c9"/>
    <w:uiPriority w:val="99"/>
    <w:rsid w:val="002C2878"/>
    <w:rPr>
      <w:rFonts w:cs="Times New Roman"/>
    </w:rPr>
  </w:style>
  <w:style w:type="paragraph" w:styleId="af9">
    <w:name w:val="Title"/>
    <w:basedOn w:val="a"/>
    <w:link w:val="afa"/>
    <w:uiPriority w:val="99"/>
    <w:qFormat/>
    <w:rsid w:val="008173E2"/>
    <w:pPr>
      <w:jc w:val="center"/>
    </w:pPr>
    <w:rPr>
      <w:b/>
      <w:bCs/>
      <w:sz w:val="32"/>
      <w:lang w:eastAsia="en-US"/>
    </w:rPr>
  </w:style>
  <w:style w:type="character" w:customStyle="1" w:styleId="afa">
    <w:name w:val="Заголовок Знак"/>
    <w:link w:val="af9"/>
    <w:uiPriority w:val="99"/>
    <w:locked/>
    <w:rsid w:val="008173E2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styleId="afb">
    <w:name w:val="Emphasis"/>
    <w:uiPriority w:val="99"/>
    <w:qFormat/>
    <w:rsid w:val="00E95A13"/>
    <w:rPr>
      <w:rFonts w:cs="Times New Roman"/>
      <w:i/>
      <w:iCs/>
    </w:rPr>
  </w:style>
  <w:style w:type="character" w:styleId="afc">
    <w:name w:val="footnote reference"/>
    <w:uiPriority w:val="99"/>
    <w:semiHidden/>
    <w:rsid w:val="005C6D4D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semiHidden/>
    <w:rsid w:val="005C6D4D"/>
    <w:pPr>
      <w:overflowPunct w:val="0"/>
      <w:autoSpaceDE w:val="0"/>
      <w:autoSpaceDN w:val="0"/>
      <w:adjustRightInd w:val="0"/>
      <w:ind w:left="284"/>
      <w:textAlignment w:val="baseline"/>
    </w:pPr>
    <w:rPr>
      <w:sz w:val="20"/>
      <w:szCs w:val="20"/>
      <w:lang w:val="en-US"/>
    </w:rPr>
  </w:style>
  <w:style w:type="character" w:customStyle="1" w:styleId="afe">
    <w:name w:val="Текст сноски Знак"/>
    <w:link w:val="afd"/>
    <w:uiPriority w:val="99"/>
    <w:semiHidden/>
    <w:locked/>
    <w:rsid w:val="005C6D4D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Style1">
    <w:name w:val="Style1"/>
    <w:basedOn w:val="a"/>
    <w:uiPriority w:val="99"/>
    <w:rsid w:val="00251D43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251D43"/>
    <w:rPr>
      <w:rFonts w:ascii="Times New Roman" w:hAnsi="Times New Roman" w:cs="Times New Roman"/>
      <w:b/>
      <w:bCs/>
      <w:sz w:val="28"/>
      <w:szCs w:val="28"/>
    </w:rPr>
  </w:style>
  <w:style w:type="paragraph" w:customStyle="1" w:styleId="13">
    <w:name w:val="Абзац списка1"/>
    <w:basedOn w:val="a"/>
    <w:uiPriority w:val="99"/>
    <w:rsid w:val="004C0B14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p4">
    <w:name w:val="p4"/>
    <w:basedOn w:val="a"/>
    <w:uiPriority w:val="99"/>
    <w:rsid w:val="00CC7233"/>
    <w:pPr>
      <w:spacing w:before="100" w:beforeAutospacing="1" w:after="100" w:afterAutospacing="1"/>
    </w:pPr>
    <w:rPr>
      <w:lang w:eastAsia="ja-JP"/>
    </w:rPr>
  </w:style>
  <w:style w:type="character" w:customStyle="1" w:styleId="s1">
    <w:name w:val="s1"/>
    <w:uiPriority w:val="99"/>
    <w:rsid w:val="00CC7233"/>
    <w:rPr>
      <w:rFonts w:cs="Times New Roman"/>
    </w:rPr>
  </w:style>
  <w:style w:type="paragraph" w:customStyle="1" w:styleId="p3">
    <w:name w:val="p3"/>
    <w:basedOn w:val="a"/>
    <w:uiPriority w:val="99"/>
    <w:rsid w:val="00CC7233"/>
    <w:pPr>
      <w:spacing w:before="100" w:beforeAutospacing="1" w:after="100" w:afterAutospacing="1"/>
    </w:pPr>
    <w:rPr>
      <w:lang w:eastAsia="ja-JP"/>
    </w:rPr>
  </w:style>
  <w:style w:type="character" w:customStyle="1" w:styleId="s2">
    <w:name w:val="s2"/>
    <w:uiPriority w:val="99"/>
    <w:rsid w:val="00CC7233"/>
    <w:rPr>
      <w:rFonts w:cs="Times New Roman"/>
    </w:rPr>
  </w:style>
  <w:style w:type="paragraph" w:customStyle="1" w:styleId="p5">
    <w:name w:val="p5"/>
    <w:basedOn w:val="a"/>
    <w:uiPriority w:val="99"/>
    <w:rsid w:val="00CC7233"/>
    <w:pPr>
      <w:spacing w:before="100" w:beforeAutospacing="1" w:after="100" w:afterAutospacing="1"/>
    </w:pPr>
    <w:rPr>
      <w:lang w:eastAsia="ja-JP"/>
    </w:rPr>
  </w:style>
  <w:style w:type="paragraph" w:customStyle="1" w:styleId="p6">
    <w:name w:val="p6"/>
    <w:basedOn w:val="a"/>
    <w:uiPriority w:val="99"/>
    <w:rsid w:val="00CC7233"/>
    <w:pPr>
      <w:spacing w:before="100" w:beforeAutospacing="1" w:after="100" w:afterAutospacing="1"/>
    </w:pPr>
    <w:rPr>
      <w:lang w:eastAsia="ja-JP"/>
    </w:rPr>
  </w:style>
  <w:style w:type="paragraph" w:customStyle="1" w:styleId="p7">
    <w:name w:val="p7"/>
    <w:basedOn w:val="a"/>
    <w:uiPriority w:val="99"/>
    <w:rsid w:val="00CC7233"/>
    <w:pPr>
      <w:spacing w:before="100" w:beforeAutospacing="1" w:after="100" w:afterAutospacing="1"/>
    </w:pPr>
    <w:rPr>
      <w:lang w:eastAsia="ja-JP"/>
    </w:rPr>
  </w:style>
  <w:style w:type="paragraph" w:customStyle="1" w:styleId="p8">
    <w:name w:val="p8"/>
    <w:basedOn w:val="a"/>
    <w:uiPriority w:val="99"/>
    <w:rsid w:val="00CC7233"/>
    <w:pPr>
      <w:spacing w:before="100" w:beforeAutospacing="1" w:after="100" w:afterAutospacing="1"/>
    </w:pPr>
    <w:rPr>
      <w:lang w:eastAsia="ja-JP"/>
    </w:rPr>
  </w:style>
  <w:style w:type="character" w:customStyle="1" w:styleId="s3">
    <w:name w:val="s3"/>
    <w:uiPriority w:val="99"/>
    <w:rsid w:val="00CC7233"/>
    <w:rPr>
      <w:rFonts w:cs="Times New Roman"/>
    </w:rPr>
  </w:style>
  <w:style w:type="character" w:customStyle="1" w:styleId="s4">
    <w:name w:val="s4"/>
    <w:uiPriority w:val="99"/>
    <w:rsid w:val="00CC7233"/>
    <w:rPr>
      <w:rFonts w:cs="Times New Roman"/>
    </w:rPr>
  </w:style>
  <w:style w:type="character" w:customStyle="1" w:styleId="s5">
    <w:name w:val="s5"/>
    <w:uiPriority w:val="99"/>
    <w:rsid w:val="00CC7233"/>
    <w:rPr>
      <w:rFonts w:cs="Times New Roman"/>
    </w:rPr>
  </w:style>
  <w:style w:type="paragraph" w:customStyle="1" w:styleId="p9">
    <w:name w:val="p9"/>
    <w:basedOn w:val="a"/>
    <w:uiPriority w:val="99"/>
    <w:rsid w:val="00CC7233"/>
    <w:pPr>
      <w:spacing w:before="100" w:beforeAutospacing="1" w:after="100" w:afterAutospacing="1"/>
    </w:pPr>
    <w:rPr>
      <w:lang w:eastAsia="ja-JP"/>
    </w:rPr>
  </w:style>
  <w:style w:type="paragraph" w:customStyle="1" w:styleId="p10">
    <w:name w:val="p10"/>
    <w:basedOn w:val="a"/>
    <w:uiPriority w:val="99"/>
    <w:rsid w:val="00CC7233"/>
    <w:pPr>
      <w:spacing w:before="100" w:beforeAutospacing="1" w:after="100" w:afterAutospacing="1"/>
    </w:pPr>
    <w:rPr>
      <w:lang w:eastAsia="ja-JP"/>
    </w:rPr>
  </w:style>
  <w:style w:type="paragraph" w:customStyle="1" w:styleId="p11">
    <w:name w:val="p11"/>
    <w:basedOn w:val="a"/>
    <w:uiPriority w:val="99"/>
    <w:rsid w:val="00CC7233"/>
    <w:pPr>
      <w:spacing w:before="100" w:beforeAutospacing="1" w:after="100" w:afterAutospacing="1"/>
    </w:pPr>
    <w:rPr>
      <w:lang w:eastAsia="ja-JP"/>
    </w:rPr>
  </w:style>
  <w:style w:type="character" w:customStyle="1" w:styleId="s6">
    <w:name w:val="s6"/>
    <w:uiPriority w:val="99"/>
    <w:rsid w:val="00CC7233"/>
    <w:rPr>
      <w:rFonts w:cs="Times New Roman"/>
    </w:rPr>
  </w:style>
  <w:style w:type="paragraph" w:customStyle="1" w:styleId="p12">
    <w:name w:val="p12"/>
    <w:basedOn w:val="a"/>
    <w:uiPriority w:val="99"/>
    <w:rsid w:val="00CC7233"/>
    <w:pPr>
      <w:spacing w:before="100" w:beforeAutospacing="1" w:after="100" w:afterAutospacing="1"/>
    </w:pPr>
    <w:rPr>
      <w:lang w:eastAsia="ja-JP"/>
    </w:rPr>
  </w:style>
  <w:style w:type="paragraph" w:customStyle="1" w:styleId="p13">
    <w:name w:val="p13"/>
    <w:basedOn w:val="a"/>
    <w:uiPriority w:val="99"/>
    <w:rsid w:val="00CC7233"/>
    <w:pPr>
      <w:spacing w:before="100" w:beforeAutospacing="1" w:after="100" w:afterAutospacing="1"/>
    </w:pPr>
    <w:rPr>
      <w:lang w:eastAsia="ja-JP"/>
    </w:rPr>
  </w:style>
  <w:style w:type="paragraph" w:customStyle="1" w:styleId="p14">
    <w:name w:val="p14"/>
    <w:basedOn w:val="a"/>
    <w:uiPriority w:val="99"/>
    <w:rsid w:val="00CC7233"/>
    <w:pPr>
      <w:spacing w:before="100" w:beforeAutospacing="1" w:after="100" w:afterAutospacing="1"/>
    </w:pPr>
    <w:rPr>
      <w:lang w:eastAsia="ja-JP"/>
    </w:rPr>
  </w:style>
  <w:style w:type="paragraph" w:customStyle="1" w:styleId="p15">
    <w:name w:val="p15"/>
    <w:basedOn w:val="a"/>
    <w:uiPriority w:val="99"/>
    <w:rsid w:val="00CC7233"/>
    <w:pPr>
      <w:spacing w:before="100" w:beforeAutospacing="1" w:after="100" w:afterAutospacing="1"/>
    </w:pPr>
    <w:rPr>
      <w:lang w:eastAsia="ja-JP"/>
    </w:rPr>
  </w:style>
  <w:style w:type="paragraph" w:customStyle="1" w:styleId="p16">
    <w:name w:val="p16"/>
    <w:basedOn w:val="a"/>
    <w:uiPriority w:val="99"/>
    <w:rsid w:val="00CC7233"/>
    <w:pPr>
      <w:spacing w:before="100" w:beforeAutospacing="1" w:after="100" w:afterAutospacing="1"/>
    </w:pPr>
    <w:rPr>
      <w:lang w:eastAsia="ja-JP"/>
    </w:rPr>
  </w:style>
  <w:style w:type="paragraph" w:customStyle="1" w:styleId="p17">
    <w:name w:val="p17"/>
    <w:basedOn w:val="a"/>
    <w:uiPriority w:val="99"/>
    <w:rsid w:val="00CC7233"/>
    <w:pPr>
      <w:spacing w:before="100" w:beforeAutospacing="1" w:after="100" w:afterAutospacing="1"/>
    </w:pPr>
    <w:rPr>
      <w:lang w:eastAsia="ja-JP"/>
    </w:rPr>
  </w:style>
  <w:style w:type="paragraph" w:customStyle="1" w:styleId="p18">
    <w:name w:val="p18"/>
    <w:basedOn w:val="a"/>
    <w:uiPriority w:val="99"/>
    <w:rsid w:val="00CC7233"/>
    <w:pPr>
      <w:spacing w:before="100" w:beforeAutospacing="1" w:after="100" w:afterAutospacing="1"/>
    </w:pPr>
    <w:rPr>
      <w:lang w:eastAsia="ja-JP"/>
    </w:rPr>
  </w:style>
  <w:style w:type="paragraph" w:customStyle="1" w:styleId="p19">
    <w:name w:val="p19"/>
    <w:basedOn w:val="a"/>
    <w:uiPriority w:val="99"/>
    <w:rsid w:val="00CC7233"/>
    <w:pPr>
      <w:spacing w:before="100" w:beforeAutospacing="1" w:after="100" w:afterAutospacing="1"/>
    </w:pPr>
    <w:rPr>
      <w:lang w:eastAsia="ja-JP"/>
    </w:rPr>
  </w:style>
  <w:style w:type="paragraph" w:customStyle="1" w:styleId="p20">
    <w:name w:val="p20"/>
    <w:basedOn w:val="a"/>
    <w:uiPriority w:val="99"/>
    <w:rsid w:val="00CC7233"/>
    <w:pPr>
      <w:spacing w:before="100" w:beforeAutospacing="1" w:after="100" w:afterAutospacing="1"/>
    </w:pPr>
    <w:rPr>
      <w:lang w:eastAsia="ja-JP"/>
    </w:rPr>
  </w:style>
  <w:style w:type="paragraph" w:customStyle="1" w:styleId="p21">
    <w:name w:val="p21"/>
    <w:basedOn w:val="a"/>
    <w:uiPriority w:val="99"/>
    <w:rsid w:val="00CC7233"/>
    <w:pPr>
      <w:spacing w:before="100" w:beforeAutospacing="1" w:after="100" w:afterAutospacing="1"/>
    </w:pPr>
    <w:rPr>
      <w:lang w:eastAsia="ja-JP"/>
    </w:rPr>
  </w:style>
  <w:style w:type="paragraph" w:customStyle="1" w:styleId="p22">
    <w:name w:val="p22"/>
    <w:basedOn w:val="a"/>
    <w:uiPriority w:val="99"/>
    <w:rsid w:val="00CC7233"/>
    <w:pPr>
      <w:spacing w:before="100" w:beforeAutospacing="1" w:after="100" w:afterAutospacing="1"/>
    </w:pPr>
    <w:rPr>
      <w:lang w:eastAsia="ja-JP"/>
    </w:rPr>
  </w:style>
  <w:style w:type="paragraph" w:customStyle="1" w:styleId="p23">
    <w:name w:val="p23"/>
    <w:basedOn w:val="a"/>
    <w:uiPriority w:val="99"/>
    <w:rsid w:val="00CC7233"/>
    <w:pPr>
      <w:spacing w:before="100" w:beforeAutospacing="1" w:after="100" w:afterAutospacing="1"/>
    </w:pPr>
    <w:rPr>
      <w:lang w:eastAsia="ja-JP"/>
    </w:rPr>
  </w:style>
  <w:style w:type="paragraph" w:customStyle="1" w:styleId="p24">
    <w:name w:val="p24"/>
    <w:basedOn w:val="a"/>
    <w:uiPriority w:val="99"/>
    <w:rsid w:val="00CC7233"/>
    <w:pPr>
      <w:spacing w:before="100" w:beforeAutospacing="1" w:after="100" w:afterAutospacing="1"/>
    </w:pPr>
    <w:rPr>
      <w:lang w:eastAsia="ja-JP"/>
    </w:rPr>
  </w:style>
  <w:style w:type="paragraph" w:customStyle="1" w:styleId="p25">
    <w:name w:val="p25"/>
    <w:basedOn w:val="a"/>
    <w:uiPriority w:val="99"/>
    <w:rsid w:val="00CC7233"/>
    <w:pPr>
      <w:spacing w:before="100" w:beforeAutospacing="1" w:after="100" w:afterAutospacing="1"/>
    </w:pPr>
    <w:rPr>
      <w:lang w:eastAsia="ja-JP"/>
    </w:rPr>
  </w:style>
  <w:style w:type="paragraph" w:customStyle="1" w:styleId="p26">
    <w:name w:val="p26"/>
    <w:basedOn w:val="a"/>
    <w:uiPriority w:val="99"/>
    <w:rsid w:val="00CC7233"/>
    <w:pPr>
      <w:spacing w:before="100" w:beforeAutospacing="1" w:after="100" w:afterAutospacing="1"/>
    </w:pPr>
    <w:rPr>
      <w:lang w:eastAsia="ja-JP"/>
    </w:rPr>
  </w:style>
  <w:style w:type="paragraph" w:customStyle="1" w:styleId="p27">
    <w:name w:val="p27"/>
    <w:basedOn w:val="a"/>
    <w:uiPriority w:val="99"/>
    <w:rsid w:val="00CC7233"/>
    <w:pPr>
      <w:spacing w:before="100" w:beforeAutospacing="1" w:after="100" w:afterAutospacing="1"/>
    </w:pPr>
    <w:rPr>
      <w:lang w:eastAsia="ja-JP"/>
    </w:rPr>
  </w:style>
  <w:style w:type="paragraph" w:customStyle="1" w:styleId="p28">
    <w:name w:val="p28"/>
    <w:basedOn w:val="a"/>
    <w:uiPriority w:val="99"/>
    <w:rsid w:val="00CC7233"/>
    <w:pPr>
      <w:spacing w:before="100" w:beforeAutospacing="1" w:after="100" w:afterAutospacing="1"/>
    </w:pPr>
    <w:rPr>
      <w:lang w:eastAsia="ja-JP"/>
    </w:rPr>
  </w:style>
  <w:style w:type="paragraph" w:customStyle="1" w:styleId="p29">
    <w:name w:val="p29"/>
    <w:basedOn w:val="a"/>
    <w:uiPriority w:val="99"/>
    <w:rsid w:val="00CC7233"/>
    <w:pPr>
      <w:spacing w:before="100" w:beforeAutospacing="1" w:after="100" w:afterAutospacing="1"/>
    </w:pPr>
    <w:rPr>
      <w:lang w:eastAsia="ja-JP"/>
    </w:rPr>
  </w:style>
  <w:style w:type="paragraph" w:customStyle="1" w:styleId="p30">
    <w:name w:val="p30"/>
    <w:basedOn w:val="a"/>
    <w:uiPriority w:val="99"/>
    <w:rsid w:val="00CC7233"/>
    <w:pPr>
      <w:spacing w:before="100" w:beforeAutospacing="1" w:after="100" w:afterAutospacing="1"/>
    </w:pPr>
    <w:rPr>
      <w:lang w:eastAsia="ja-JP"/>
    </w:rPr>
  </w:style>
  <w:style w:type="paragraph" w:customStyle="1" w:styleId="p31">
    <w:name w:val="p31"/>
    <w:basedOn w:val="a"/>
    <w:uiPriority w:val="99"/>
    <w:rsid w:val="00CC7233"/>
    <w:pPr>
      <w:spacing w:before="100" w:beforeAutospacing="1" w:after="100" w:afterAutospacing="1"/>
    </w:pPr>
    <w:rPr>
      <w:lang w:eastAsia="ja-JP"/>
    </w:rPr>
  </w:style>
  <w:style w:type="character" w:customStyle="1" w:styleId="s7">
    <w:name w:val="s7"/>
    <w:uiPriority w:val="99"/>
    <w:rsid w:val="00CC7233"/>
    <w:rPr>
      <w:rFonts w:cs="Times New Roman"/>
    </w:rPr>
  </w:style>
  <w:style w:type="paragraph" w:customStyle="1" w:styleId="p32">
    <w:name w:val="p32"/>
    <w:basedOn w:val="a"/>
    <w:uiPriority w:val="99"/>
    <w:rsid w:val="00CC7233"/>
    <w:pPr>
      <w:spacing w:before="100" w:beforeAutospacing="1" w:after="100" w:afterAutospacing="1"/>
    </w:pPr>
    <w:rPr>
      <w:lang w:eastAsia="ja-JP"/>
    </w:rPr>
  </w:style>
  <w:style w:type="paragraph" w:customStyle="1" w:styleId="p33">
    <w:name w:val="p33"/>
    <w:basedOn w:val="a"/>
    <w:uiPriority w:val="99"/>
    <w:rsid w:val="00CC7233"/>
    <w:pPr>
      <w:spacing w:before="100" w:beforeAutospacing="1" w:after="100" w:afterAutospacing="1"/>
    </w:pPr>
    <w:rPr>
      <w:lang w:eastAsia="ja-JP"/>
    </w:rPr>
  </w:style>
  <w:style w:type="paragraph" w:customStyle="1" w:styleId="p34">
    <w:name w:val="p34"/>
    <w:basedOn w:val="a"/>
    <w:uiPriority w:val="99"/>
    <w:rsid w:val="00CC7233"/>
    <w:pPr>
      <w:spacing w:before="100" w:beforeAutospacing="1" w:after="100" w:afterAutospacing="1"/>
    </w:pPr>
    <w:rPr>
      <w:lang w:eastAsia="ja-JP"/>
    </w:rPr>
  </w:style>
  <w:style w:type="paragraph" w:customStyle="1" w:styleId="p35">
    <w:name w:val="p35"/>
    <w:basedOn w:val="a"/>
    <w:uiPriority w:val="99"/>
    <w:rsid w:val="00CC7233"/>
    <w:pPr>
      <w:spacing w:before="100" w:beforeAutospacing="1" w:after="100" w:afterAutospacing="1"/>
    </w:pPr>
    <w:rPr>
      <w:lang w:eastAsia="ja-JP"/>
    </w:rPr>
  </w:style>
  <w:style w:type="paragraph" w:customStyle="1" w:styleId="p37">
    <w:name w:val="p37"/>
    <w:basedOn w:val="a"/>
    <w:uiPriority w:val="99"/>
    <w:rsid w:val="00CC7233"/>
    <w:pPr>
      <w:spacing w:before="100" w:beforeAutospacing="1" w:after="100" w:afterAutospacing="1"/>
    </w:pPr>
    <w:rPr>
      <w:lang w:eastAsia="ja-JP"/>
    </w:rPr>
  </w:style>
  <w:style w:type="paragraph" w:customStyle="1" w:styleId="p38">
    <w:name w:val="p38"/>
    <w:basedOn w:val="a"/>
    <w:uiPriority w:val="99"/>
    <w:rsid w:val="00CC7233"/>
    <w:pPr>
      <w:spacing w:before="100" w:beforeAutospacing="1" w:after="100" w:afterAutospacing="1"/>
    </w:pPr>
    <w:rPr>
      <w:lang w:eastAsia="ja-JP"/>
    </w:rPr>
  </w:style>
  <w:style w:type="character" w:customStyle="1" w:styleId="s8">
    <w:name w:val="s8"/>
    <w:uiPriority w:val="99"/>
    <w:rsid w:val="00CC7233"/>
    <w:rPr>
      <w:rFonts w:cs="Times New Roman"/>
    </w:rPr>
  </w:style>
  <w:style w:type="paragraph" w:customStyle="1" w:styleId="p39">
    <w:name w:val="p39"/>
    <w:basedOn w:val="a"/>
    <w:uiPriority w:val="99"/>
    <w:rsid w:val="00CC7233"/>
    <w:pPr>
      <w:spacing w:before="100" w:beforeAutospacing="1" w:after="100" w:afterAutospacing="1"/>
    </w:pPr>
    <w:rPr>
      <w:lang w:eastAsia="ja-JP"/>
    </w:rPr>
  </w:style>
  <w:style w:type="paragraph" w:customStyle="1" w:styleId="p41">
    <w:name w:val="p41"/>
    <w:basedOn w:val="a"/>
    <w:uiPriority w:val="99"/>
    <w:rsid w:val="00CC7233"/>
    <w:pPr>
      <w:spacing w:before="100" w:beforeAutospacing="1" w:after="100" w:afterAutospacing="1"/>
    </w:pPr>
    <w:rPr>
      <w:lang w:eastAsia="ja-JP"/>
    </w:rPr>
  </w:style>
  <w:style w:type="paragraph" w:styleId="aff">
    <w:name w:val="Balloon Text"/>
    <w:basedOn w:val="a"/>
    <w:link w:val="aff0"/>
    <w:uiPriority w:val="99"/>
    <w:semiHidden/>
    <w:rsid w:val="001B350A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1B350A"/>
    <w:rPr>
      <w:rFonts w:ascii="Tahoma" w:hAnsi="Tahoma" w:cs="Tahoma"/>
      <w:sz w:val="16"/>
      <w:szCs w:val="16"/>
      <w:lang w:eastAsia="ru-RU"/>
    </w:rPr>
  </w:style>
  <w:style w:type="paragraph" w:customStyle="1" w:styleId="25">
    <w:name w:val="Абзац списка2"/>
    <w:basedOn w:val="a"/>
    <w:uiPriority w:val="99"/>
    <w:rsid w:val="002450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f1">
    <w:name w:val="Основной текст_"/>
    <w:link w:val="35"/>
    <w:uiPriority w:val="99"/>
    <w:locked/>
    <w:rsid w:val="0024508C"/>
    <w:rPr>
      <w:rFonts w:ascii="Trebuchet MS" w:hAnsi="Trebuchet MS"/>
      <w:sz w:val="21"/>
      <w:shd w:val="clear" w:color="auto" w:fill="FFFFFF"/>
    </w:rPr>
  </w:style>
  <w:style w:type="paragraph" w:customStyle="1" w:styleId="35">
    <w:name w:val="Основной текст3"/>
    <w:basedOn w:val="a"/>
    <w:link w:val="aff1"/>
    <w:uiPriority w:val="99"/>
    <w:rsid w:val="0024508C"/>
    <w:pPr>
      <w:shd w:val="clear" w:color="auto" w:fill="FFFFFF"/>
      <w:spacing w:line="212" w:lineRule="exact"/>
      <w:jc w:val="both"/>
    </w:pPr>
    <w:rPr>
      <w:rFonts w:ascii="Trebuchet MS" w:hAnsi="Trebuchet MS"/>
      <w:sz w:val="21"/>
      <w:szCs w:val="20"/>
      <w:shd w:val="clear" w:color="auto" w:fill="FFFFFF"/>
    </w:rPr>
  </w:style>
  <w:style w:type="paragraph" w:customStyle="1" w:styleId="14">
    <w:name w:val="Без интервала1"/>
    <w:uiPriority w:val="99"/>
    <w:rsid w:val="0024508C"/>
    <w:rPr>
      <w:sz w:val="22"/>
      <w:szCs w:val="22"/>
    </w:rPr>
  </w:style>
  <w:style w:type="paragraph" w:customStyle="1" w:styleId="ListParagraph1">
    <w:name w:val="List Paragraph1"/>
    <w:basedOn w:val="a"/>
    <w:uiPriority w:val="99"/>
    <w:rsid w:val="0024508C"/>
    <w:pPr>
      <w:ind w:left="720"/>
    </w:pPr>
    <w:rPr>
      <w:rFonts w:eastAsia="MS Mincho"/>
    </w:rPr>
  </w:style>
  <w:style w:type="paragraph" w:customStyle="1" w:styleId="NoSpacing1">
    <w:name w:val="No Spacing1"/>
    <w:uiPriority w:val="99"/>
    <w:rsid w:val="0024508C"/>
    <w:rPr>
      <w:rFonts w:eastAsia="MS Mincho" w:cs="Arial"/>
      <w:sz w:val="22"/>
      <w:szCs w:val="22"/>
    </w:rPr>
  </w:style>
  <w:style w:type="paragraph" w:customStyle="1" w:styleId="12">
    <w:name w:val="Основной текст с отступом1"/>
    <w:basedOn w:val="a"/>
    <w:link w:val="BodyTextIndentChar"/>
    <w:uiPriority w:val="99"/>
    <w:semiHidden/>
    <w:rsid w:val="0024508C"/>
    <w:pPr>
      <w:spacing w:line="360" w:lineRule="auto"/>
      <w:ind w:firstLine="567"/>
    </w:pPr>
    <w:rPr>
      <w:rFonts w:eastAsia="MS Mincho"/>
    </w:rPr>
  </w:style>
  <w:style w:type="paragraph" w:customStyle="1" w:styleId="15">
    <w:name w:val="Стиль1 Знак"/>
    <w:basedOn w:val="a"/>
    <w:link w:val="16"/>
    <w:uiPriority w:val="99"/>
    <w:rsid w:val="0024508C"/>
    <w:pPr>
      <w:jc w:val="center"/>
    </w:pPr>
    <w:rPr>
      <w:rFonts w:ascii="Arial" w:hAnsi="Arial" w:cs="Arial"/>
      <w:b/>
      <w:bCs/>
      <w:sz w:val="18"/>
    </w:rPr>
  </w:style>
  <w:style w:type="character" w:customStyle="1" w:styleId="16">
    <w:name w:val="Стиль1 Знак Знак"/>
    <w:link w:val="15"/>
    <w:uiPriority w:val="99"/>
    <w:locked/>
    <w:rsid w:val="0024508C"/>
    <w:rPr>
      <w:rFonts w:ascii="Arial" w:hAnsi="Arial" w:cs="Arial"/>
      <w:b/>
      <w:bCs/>
      <w:sz w:val="24"/>
      <w:szCs w:val="24"/>
      <w:lang w:eastAsia="ru-RU"/>
    </w:rPr>
  </w:style>
  <w:style w:type="paragraph" w:customStyle="1" w:styleId="17">
    <w:name w:val="Стиль1"/>
    <w:basedOn w:val="a"/>
    <w:uiPriority w:val="99"/>
    <w:rsid w:val="0024508C"/>
    <w:pPr>
      <w:jc w:val="center"/>
    </w:pPr>
    <w:rPr>
      <w:rFonts w:ascii="Arial" w:hAnsi="Arial" w:cs="Arial"/>
      <w:b/>
      <w:bCs/>
      <w:sz w:val="18"/>
    </w:rPr>
  </w:style>
  <w:style w:type="character" w:customStyle="1" w:styleId="dash041e0431044b0447043d044b0439char1">
    <w:name w:val="dash041e_0431_044b_0447_043d_044b_0439__char1"/>
    <w:uiPriority w:val="99"/>
    <w:rsid w:val="0024508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4508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4508C"/>
  </w:style>
  <w:style w:type="paragraph" w:customStyle="1" w:styleId="26">
    <w:name w:val="Стиль2"/>
    <w:basedOn w:val="a"/>
    <w:uiPriority w:val="99"/>
    <w:rsid w:val="0024508C"/>
    <w:pPr>
      <w:jc w:val="both"/>
    </w:pPr>
    <w:rPr>
      <w:rFonts w:cs="Arial"/>
      <w:sz w:val="18"/>
      <w:szCs w:val="18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24508C"/>
    <w:rPr>
      <w:rFonts w:cs="Times New Roman"/>
      <w:b/>
      <w:bCs/>
    </w:rPr>
  </w:style>
  <w:style w:type="paragraph" w:customStyle="1" w:styleId="dash041e0431044b0447043d044b0439">
    <w:name w:val="dash041e_0431_044b_0447_043d_044b_0439"/>
    <w:basedOn w:val="a"/>
    <w:uiPriority w:val="99"/>
    <w:rsid w:val="0024508C"/>
  </w:style>
  <w:style w:type="table" w:customStyle="1" w:styleId="27">
    <w:name w:val="Сетка таблицы2"/>
    <w:uiPriority w:val="99"/>
    <w:rsid w:val="00C05DE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uiPriority w:val="99"/>
    <w:rsid w:val="001809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18091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a"/>
    <w:rsid w:val="00E53A2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6D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34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53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4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4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4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4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34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4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345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34530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34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345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345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345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0345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345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345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0345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03452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34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5281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4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4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4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4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34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45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34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345260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345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34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345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345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0345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345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345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0345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0345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34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34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34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34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34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D0EC8-8AB3-4FF6-9269-1BD1894D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1</Pages>
  <Words>7927</Words>
  <Characters>45188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Курбатова</cp:lastModifiedBy>
  <cp:revision>46</cp:revision>
  <cp:lastPrinted>2021-10-18T10:28:00Z</cp:lastPrinted>
  <dcterms:created xsi:type="dcterms:W3CDTF">2016-09-07T09:03:00Z</dcterms:created>
  <dcterms:modified xsi:type="dcterms:W3CDTF">2021-11-15T11:31:00Z</dcterms:modified>
</cp:coreProperties>
</file>